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119" w:rsidRDefault="00F6005D">
      <w:pPr>
        <w:pStyle w:val="a4"/>
        <w:rPr>
          <w:spacing w:val="-4"/>
          <w:sz w:val="28"/>
          <w:szCs w:val="28"/>
        </w:rPr>
      </w:pPr>
      <w:bookmarkStart w:id="0" w:name="_Hlk98367068"/>
      <w:r w:rsidRPr="006126B9">
        <w:rPr>
          <w:sz w:val="28"/>
          <w:szCs w:val="28"/>
        </w:rPr>
        <w:t>2</w:t>
      </w:r>
      <w:r w:rsidRPr="006126B9">
        <w:rPr>
          <w:sz w:val="28"/>
          <w:szCs w:val="28"/>
          <w:vertAlign w:val="superscript"/>
        </w:rPr>
        <w:t>ο</w:t>
      </w:r>
      <w:r w:rsidR="009517C8">
        <w:rPr>
          <w:sz w:val="28"/>
          <w:szCs w:val="28"/>
          <w:vertAlign w:val="superscript"/>
        </w:rPr>
        <w:t xml:space="preserve"> </w:t>
      </w:r>
      <w:r w:rsidRPr="006126B9">
        <w:rPr>
          <w:sz w:val="28"/>
          <w:szCs w:val="28"/>
        </w:rPr>
        <w:t>ΓΕΛ</w:t>
      </w:r>
      <w:r w:rsidR="009517C8">
        <w:rPr>
          <w:sz w:val="28"/>
          <w:szCs w:val="28"/>
        </w:rPr>
        <w:t xml:space="preserve"> </w:t>
      </w:r>
      <w:r w:rsidRPr="006126B9">
        <w:rPr>
          <w:spacing w:val="-4"/>
          <w:sz w:val="28"/>
          <w:szCs w:val="28"/>
        </w:rPr>
        <w:t>Χίου</w:t>
      </w:r>
      <w:r w:rsidR="005D49B9">
        <w:rPr>
          <w:spacing w:val="-4"/>
          <w:sz w:val="28"/>
          <w:szCs w:val="28"/>
        </w:rPr>
        <w:t xml:space="preserve"> - Λιβάνειο </w:t>
      </w:r>
    </w:p>
    <w:p w:rsidR="00635202" w:rsidRDefault="00635202">
      <w:pPr>
        <w:pStyle w:val="a4"/>
        <w:rPr>
          <w:spacing w:val="-4"/>
          <w:sz w:val="28"/>
          <w:szCs w:val="28"/>
        </w:rPr>
      </w:pPr>
    </w:p>
    <w:p w:rsidR="00635202" w:rsidRPr="006126B9" w:rsidRDefault="00635202">
      <w:pPr>
        <w:pStyle w:val="a4"/>
        <w:rPr>
          <w:sz w:val="28"/>
          <w:szCs w:val="28"/>
        </w:rPr>
      </w:pPr>
    </w:p>
    <w:p w:rsidR="009D5BD3" w:rsidRDefault="00F6005D" w:rsidP="009D5BD3">
      <w:r>
        <w:br w:type="column"/>
      </w:r>
    </w:p>
    <w:p w:rsidR="005D49B9" w:rsidRDefault="005D49B9" w:rsidP="005D49B9">
      <w:pPr>
        <w:rPr>
          <w:b/>
          <w:bCs/>
          <w:sz w:val="28"/>
          <w:szCs w:val="28"/>
        </w:rPr>
      </w:pPr>
    </w:p>
    <w:p w:rsidR="00E3689D" w:rsidRDefault="00E3689D" w:rsidP="005D49B9">
      <w:pPr>
        <w:rPr>
          <w:b/>
          <w:bCs/>
          <w:sz w:val="28"/>
          <w:szCs w:val="28"/>
        </w:rPr>
      </w:pPr>
      <w:r w:rsidRPr="009D5BD3">
        <w:rPr>
          <w:b/>
          <w:bCs/>
          <w:sz w:val="28"/>
          <w:szCs w:val="28"/>
        </w:rPr>
        <w:t>Πρόγραμμα</w:t>
      </w:r>
      <w:r w:rsidR="009517C8">
        <w:rPr>
          <w:b/>
          <w:bCs/>
          <w:sz w:val="28"/>
          <w:szCs w:val="28"/>
        </w:rPr>
        <w:t xml:space="preserve"> </w:t>
      </w:r>
      <w:r w:rsidRPr="009D5BD3">
        <w:rPr>
          <w:b/>
          <w:bCs/>
          <w:spacing w:val="-16"/>
          <w:sz w:val="28"/>
          <w:szCs w:val="28"/>
        </w:rPr>
        <w:t>Σχολεία</w:t>
      </w:r>
      <w:r w:rsidR="009517C8">
        <w:rPr>
          <w:b/>
          <w:bCs/>
          <w:spacing w:val="-16"/>
          <w:sz w:val="28"/>
          <w:szCs w:val="28"/>
        </w:rPr>
        <w:t xml:space="preserve"> </w:t>
      </w:r>
      <w:r w:rsidRPr="009D5BD3">
        <w:rPr>
          <w:b/>
          <w:bCs/>
          <w:spacing w:val="-16"/>
          <w:sz w:val="28"/>
          <w:szCs w:val="28"/>
        </w:rPr>
        <w:t>-</w:t>
      </w:r>
      <w:r w:rsidR="009517C8">
        <w:rPr>
          <w:b/>
          <w:bCs/>
          <w:spacing w:val="-16"/>
          <w:sz w:val="28"/>
          <w:szCs w:val="28"/>
        </w:rPr>
        <w:t xml:space="preserve"> </w:t>
      </w:r>
      <w:r w:rsidRPr="009D5BD3">
        <w:rPr>
          <w:b/>
          <w:bCs/>
          <w:spacing w:val="-16"/>
          <w:sz w:val="28"/>
          <w:szCs w:val="28"/>
        </w:rPr>
        <w:t xml:space="preserve">Πρέσβεις </w:t>
      </w:r>
      <w:r w:rsidRPr="009D5BD3">
        <w:rPr>
          <w:b/>
          <w:bCs/>
          <w:sz w:val="28"/>
          <w:szCs w:val="28"/>
        </w:rPr>
        <w:t>του</w:t>
      </w:r>
      <w:r w:rsidR="009517C8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</w:rPr>
        <w:t>Ευρ</w:t>
      </w:r>
      <w:r w:rsidRPr="009D5BD3">
        <w:rPr>
          <w:b/>
          <w:bCs/>
          <w:sz w:val="28"/>
          <w:szCs w:val="28"/>
        </w:rPr>
        <w:t>ωπαϊκού</w:t>
      </w:r>
      <w:r w:rsidR="009517C8">
        <w:rPr>
          <w:b/>
          <w:bCs/>
          <w:sz w:val="28"/>
          <w:szCs w:val="28"/>
        </w:rPr>
        <w:t xml:space="preserve"> </w:t>
      </w:r>
      <w:r w:rsidRPr="009D5BD3">
        <w:rPr>
          <w:b/>
          <w:bCs/>
          <w:sz w:val="28"/>
          <w:szCs w:val="28"/>
        </w:rPr>
        <w:t>Κοινοβουλίου</w:t>
      </w:r>
    </w:p>
    <w:p w:rsidR="00E3689D" w:rsidRPr="004A60B0" w:rsidRDefault="005D49B9" w:rsidP="005D49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E3689D">
        <w:rPr>
          <w:b/>
          <w:bCs/>
          <w:sz w:val="28"/>
          <w:szCs w:val="28"/>
        </w:rPr>
        <w:t xml:space="preserve">2025-2026 </w:t>
      </w:r>
      <w:r w:rsidR="009517C8">
        <w:rPr>
          <w:b/>
          <w:bCs/>
          <w:sz w:val="28"/>
          <w:szCs w:val="28"/>
        </w:rPr>
        <w:t>–</w:t>
      </w:r>
      <w:r w:rsidR="00E3689D">
        <w:rPr>
          <w:b/>
          <w:bCs/>
          <w:sz w:val="28"/>
          <w:szCs w:val="28"/>
        </w:rPr>
        <w:t xml:space="preserve"> </w:t>
      </w:r>
      <w:r w:rsidR="00E3689D">
        <w:rPr>
          <w:b/>
          <w:bCs/>
          <w:sz w:val="28"/>
          <w:szCs w:val="28"/>
          <w:lang w:val="en-US"/>
        </w:rPr>
        <w:t>EPAS</w:t>
      </w:r>
      <w:r w:rsidR="009517C8">
        <w:rPr>
          <w:b/>
          <w:bCs/>
          <w:sz w:val="28"/>
          <w:szCs w:val="28"/>
        </w:rPr>
        <w:t xml:space="preserve"> </w:t>
      </w:r>
      <w:r w:rsidR="00E3689D">
        <w:rPr>
          <w:b/>
          <w:bCs/>
          <w:sz w:val="28"/>
          <w:szCs w:val="28"/>
          <w:lang w:val="en-US"/>
        </w:rPr>
        <w:t>GREECE</w:t>
      </w:r>
    </w:p>
    <w:p w:rsidR="009D5BD3" w:rsidRDefault="009D5BD3" w:rsidP="009D5BD3"/>
    <w:p w:rsidR="00635202" w:rsidRDefault="00635202" w:rsidP="00635202">
      <w:pPr>
        <w:rPr>
          <w:b/>
          <w:bCs/>
          <w:sz w:val="28"/>
          <w:szCs w:val="28"/>
        </w:rPr>
      </w:pPr>
    </w:p>
    <w:p w:rsidR="00961119" w:rsidRDefault="00961119" w:rsidP="00635202">
      <w:pPr>
        <w:spacing w:line="357" w:lineRule="auto"/>
        <w:sectPr w:rsidR="00961119">
          <w:type w:val="continuous"/>
          <w:pgSz w:w="11910" w:h="16840"/>
          <w:pgMar w:top="800" w:right="880" w:bottom="280" w:left="1680" w:header="720" w:footer="720" w:gutter="0"/>
          <w:cols w:num="2" w:space="720" w:equalWidth="0">
            <w:col w:w="1712" w:space="274"/>
            <w:col w:w="7364"/>
          </w:cols>
        </w:sectPr>
      </w:pPr>
    </w:p>
    <w:p w:rsidR="00961119" w:rsidRDefault="00961119" w:rsidP="00635202">
      <w:pPr>
        <w:pStyle w:val="a3"/>
        <w:rPr>
          <w:sz w:val="20"/>
        </w:rPr>
      </w:pPr>
    </w:p>
    <w:p w:rsidR="00961119" w:rsidRDefault="00F6005D">
      <w:pPr>
        <w:tabs>
          <w:tab w:val="left" w:pos="1586"/>
          <w:tab w:val="left" w:pos="2490"/>
          <w:tab w:val="left" w:pos="3395"/>
          <w:tab w:val="left" w:pos="4301"/>
          <w:tab w:val="left" w:pos="5206"/>
          <w:tab w:val="left" w:pos="6116"/>
        </w:tabs>
        <w:spacing w:before="44"/>
        <w:ind w:left="165"/>
        <w:rPr>
          <w:sz w:val="28"/>
        </w:rPr>
      </w:pPr>
      <w:r>
        <w:rPr>
          <w:b/>
          <w:spacing w:val="-2"/>
          <w:sz w:val="28"/>
        </w:rPr>
        <w:t>Ηλικία:</w:t>
      </w:r>
      <w:r>
        <w:rPr>
          <w:b/>
          <w:sz w:val="28"/>
        </w:rPr>
        <w:tab/>
      </w:r>
      <w:r>
        <w:rPr>
          <w:spacing w:val="-2"/>
          <w:sz w:val="28"/>
        </w:rPr>
        <w:t>14-</w:t>
      </w:r>
      <w:r>
        <w:rPr>
          <w:spacing w:val="-5"/>
          <w:sz w:val="28"/>
        </w:rPr>
        <w:t>18</w:t>
      </w:r>
      <w:r>
        <w:rPr>
          <w:sz w:val="28"/>
        </w:rPr>
        <w:tab/>
      </w:r>
      <w:r w:rsidR="009517C8">
        <w:rPr>
          <w:sz w:val="28"/>
        </w:rPr>
        <w:t xml:space="preserve">    </w:t>
      </w:r>
      <w:r>
        <w:rPr>
          <w:spacing w:val="-2"/>
          <w:sz w:val="28"/>
        </w:rPr>
        <w:t>18-</w:t>
      </w:r>
      <w:r>
        <w:rPr>
          <w:spacing w:val="-5"/>
          <w:sz w:val="28"/>
        </w:rPr>
        <w:t>25</w:t>
      </w:r>
      <w:r>
        <w:rPr>
          <w:sz w:val="28"/>
        </w:rPr>
        <w:tab/>
      </w:r>
      <w:r w:rsidR="009517C8">
        <w:rPr>
          <w:sz w:val="28"/>
        </w:rPr>
        <w:t xml:space="preserve">       </w:t>
      </w:r>
      <w:r>
        <w:rPr>
          <w:spacing w:val="-2"/>
          <w:sz w:val="28"/>
        </w:rPr>
        <w:t>25-</w:t>
      </w:r>
      <w:r>
        <w:rPr>
          <w:spacing w:val="-5"/>
          <w:sz w:val="28"/>
        </w:rPr>
        <w:t>35</w:t>
      </w:r>
      <w:r w:rsidR="009517C8">
        <w:rPr>
          <w:spacing w:val="-5"/>
          <w:sz w:val="28"/>
        </w:rPr>
        <w:t xml:space="preserve">   </w:t>
      </w:r>
      <w:r>
        <w:rPr>
          <w:sz w:val="28"/>
        </w:rPr>
        <w:tab/>
      </w:r>
      <w:r>
        <w:rPr>
          <w:spacing w:val="-2"/>
          <w:sz w:val="28"/>
        </w:rPr>
        <w:t>35-</w:t>
      </w:r>
      <w:r>
        <w:rPr>
          <w:spacing w:val="-5"/>
          <w:sz w:val="28"/>
        </w:rPr>
        <w:t>50</w:t>
      </w:r>
      <w:r w:rsidR="009517C8">
        <w:rPr>
          <w:spacing w:val="-5"/>
          <w:sz w:val="28"/>
        </w:rPr>
        <w:tab/>
      </w:r>
      <w:r>
        <w:rPr>
          <w:sz w:val="28"/>
        </w:rPr>
        <w:tab/>
      </w:r>
      <w:r>
        <w:rPr>
          <w:spacing w:val="-5"/>
          <w:sz w:val="28"/>
        </w:rPr>
        <w:t>50+</w:t>
      </w:r>
    </w:p>
    <w:p w:rsidR="00961119" w:rsidRDefault="00F6005D">
      <w:pPr>
        <w:tabs>
          <w:tab w:val="left" w:pos="1551"/>
          <w:tab w:val="left" w:pos="2934"/>
        </w:tabs>
        <w:spacing w:before="168"/>
        <w:ind w:left="165"/>
        <w:rPr>
          <w:sz w:val="28"/>
        </w:rPr>
      </w:pPr>
      <w:r>
        <w:rPr>
          <w:b/>
          <w:spacing w:val="-2"/>
          <w:sz w:val="28"/>
        </w:rPr>
        <w:t>Ιδιότητα:</w:t>
      </w:r>
      <w:r>
        <w:rPr>
          <w:b/>
          <w:sz w:val="28"/>
        </w:rPr>
        <w:tab/>
      </w:r>
      <w:r w:rsidR="005D382C">
        <w:rPr>
          <w:b/>
          <w:sz w:val="28"/>
        </w:rPr>
        <w:t>Μαθητής      Φοιτητής       Εργαζόμενος     Άνεργος</w:t>
      </w:r>
      <w:r>
        <w:rPr>
          <w:sz w:val="28"/>
        </w:rPr>
        <w:tab/>
      </w: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spacing w:before="8"/>
        <w:rPr>
          <w:b w:val="0"/>
          <w:sz w:val="35"/>
        </w:rPr>
      </w:pPr>
    </w:p>
    <w:p w:rsidR="00961119" w:rsidRDefault="005B786C">
      <w:pPr>
        <w:pStyle w:val="a5"/>
        <w:numPr>
          <w:ilvl w:val="0"/>
          <w:numId w:val="1"/>
        </w:numPr>
        <w:tabs>
          <w:tab w:val="left" w:pos="531"/>
        </w:tabs>
        <w:ind w:hanging="356"/>
        <w:jc w:val="left"/>
        <w:rPr>
          <w:b/>
          <w:sz w:val="28"/>
        </w:rPr>
      </w:pPr>
      <w:r>
        <w:rPr>
          <w:b/>
          <w:sz w:val="28"/>
        </w:rPr>
        <w:t xml:space="preserve">Ποιο </w:t>
      </w:r>
      <w:r w:rsidR="00F6005D">
        <w:rPr>
          <w:b/>
          <w:sz w:val="28"/>
        </w:rPr>
        <w:t>από</w:t>
      </w:r>
      <w:r>
        <w:rPr>
          <w:b/>
          <w:sz w:val="28"/>
        </w:rPr>
        <w:t xml:space="preserve"> τ</w:t>
      </w:r>
      <w:r w:rsidR="00161FBD">
        <w:rPr>
          <w:b/>
          <w:sz w:val="28"/>
        </w:rPr>
        <w:t xml:space="preserve">α </w:t>
      </w:r>
      <w:r w:rsidR="00F6005D">
        <w:rPr>
          <w:b/>
          <w:sz w:val="28"/>
        </w:rPr>
        <w:t>θεσμ</w:t>
      </w:r>
      <w:r w:rsidR="00161FBD">
        <w:rPr>
          <w:b/>
          <w:sz w:val="28"/>
        </w:rPr>
        <w:t>ικά όργανα</w:t>
      </w:r>
      <w:r>
        <w:rPr>
          <w:b/>
          <w:sz w:val="28"/>
        </w:rPr>
        <w:t xml:space="preserve"> της </w:t>
      </w:r>
      <w:r w:rsidR="00F6005D">
        <w:rPr>
          <w:b/>
          <w:sz w:val="28"/>
        </w:rPr>
        <w:t>Ε.Ε.</w:t>
      </w:r>
      <w:r w:rsidR="002B46DB">
        <w:rPr>
          <w:b/>
          <w:sz w:val="28"/>
        </w:rPr>
        <w:t xml:space="preserve"> </w:t>
      </w:r>
      <w:r w:rsidR="00F6005D">
        <w:rPr>
          <w:b/>
          <w:spacing w:val="-2"/>
          <w:sz w:val="28"/>
        </w:rPr>
        <w:t>γνωρίζετε;</w:t>
      </w:r>
    </w:p>
    <w:p w:rsidR="00F81A84" w:rsidRDefault="00F6005D" w:rsidP="00F81A84">
      <w:pPr>
        <w:tabs>
          <w:tab w:val="left" w:pos="5527"/>
        </w:tabs>
        <w:spacing w:before="169"/>
        <w:ind w:left="535"/>
        <w:rPr>
          <w:sz w:val="28"/>
        </w:rPr>
      </w:pPr>
      <w:r>
        <w:rPr>
          <w:b/>
          <w:sz w:val="28"/>
        </w:rPr>
        <w:t>α.</w:t>
      </w:r>
      <w:r w:rsidR="00E558B6">
        <w:rPr>
          <w:b/>
          <w:sz w:val="28"/>
        </w:rPr>
        <w:t xml:space="preserve"> </w:t>
      </w:r>
      <w:r>
        <w:rPr>
          <w:sz w:val="28"/>
        </w:rPr>
        <w:t>Ευρωπαϊκό</w:t>
      </w:r>
      <w:r w:rsidR="00E558B6">
        <w:rPr>
          <w:sz w:val="28"/>
        </w:rPr>
        <w:t xml:space="preserve"> </w:t>
      </w:r>
      <w:r>
        <w:rPr>
          <w:spacing w:val="-2"/>
          <w:sz w:val="28"/>
        </w:rPr>
        <w:t>Κοινοβούλιο</w:t>
      </w:r>
      <w:r w:rsidR="00E558B6">
        <w:rPr>
          <w:spacing w:val="-2"/>
          <w:sz w:val="28"/>
        </w:rPr>
        <w:t xml:space="preserve">                                  </w:t>
      </w:r>
      <w:r w:rsidR="00F81A84" w:rsidRPr="00F81A84">
        <w:rPr>
          <w:b/>
          <w:bCs/>
          <w:sz w:val="28"/>
        </w:rPr>
        <w:t>δ</w:t>
      </w:r>
      <w:r w:rsidRPr="00F81A84">
        <w:rPr>
          <w:b/>
          <w:bCs/>
          <w:sz w:val="28"/>
        </w:rPr>
        <w:t>.</w:t>
      </w:r>
      <w:r w:rsidR="00E558B6">
        <w:rPr>
          <w:b/>
          <w:bCs/>
          <w:sz w:val="28"/>
        </w:rPr>
        <w:t xml:space="preserve"> </w:t>
      </w:r>
      <w:r w:rsidR="00F81A84">
        <w:rPr>
          <w:sz w:val="28"/>
        </w:rPr>
        <w:t>Δικαστήριο</w:t>
      </w:r>
      <w:r w:rsidR="009517C8">
        <w:rPr>
          <w:sz w:val="28"/>
        </w:rPr>
        <w:t xml:space="preserve"> </w:t>
      </w:r>
      <w:r w:rsidR="00F81A84">
        <w:rPr>
          <w:sz w:val="28"/>
        </w:rPr>
        <w:t>της</w:t>
      </w:r>
      <w:r w:rsidR="00E558B6">
        <w:rPr>
          <w:sz w:val="28"/>
        </w:rPr>
        <w:t xml:space="preserve"> </w:t>
      </w:r>
      <w:r w:rsidR="00F81A84">
        <w:rPr>
          <w:spacing w:val="-5"/>
          <w:sz w:val="28"/>
        </w:rPr>
        <w:t>Ε.Ε</w:t>
      </w:r>
    </w:p>
    <w:p w:rsidR="00961119" w:rsidRDefault="00F81A84">
      <w:pPr>
        <w:tabs>
          <w:tab w:val="left" w:pos="5527"/>
        </w:tabs>
        <w:spacing w:before="169"/>
        <w:ind w:left="535"/>
        <w:rPr>
          <w:sz w:val="28"/>
        </w:rPr>
      </w:pPr>
      <w:r>
        <w:rPr>
          <w:b/>
          <w:sz w:val="28"/>
        </w:rPr>
        <w:t>β</w:t>
      </w:r>
      <w:r w:rsidR="00F6005D">
        <w:rPr>
          <w:b/>
          <w:sz w:val="28"/>
        </w:rPr>
        <w:t>.</w:t>
      </w:r>
      <w:r w:rsidR="00E558B6">
        <w:rPr>
          <w:b/>
          <w:sz w:val="28"/>
        </w:rPr>
        <w:t xml:space="preserve"> </w:t>
      </w:r>
      <w:r w:rsidR="00F6005D">
        <w:rPr>
          <w:sz w:val="28"/>
        </w:rPr>
        <w:t>Ευρωπαϊκό</w:t>
      </w:r>
      <w:r w:rsidR="00E558B6">
        <w:rPr>
          <w:sz w:val="28"/>
        </w:rPr>
        <w:t xml:space="preserve"> </w:t>
      </w:r>
      <w:r w:rsidR="00F6005D">
        <w:rPr>
          <w:spacing w:val="-2"/>
          <w:sz w:val="28"/>
        </w:rPr>
        <w:t>Συμβούλιο</w:t>
      </w:r>
      <w:r w:rsidR="00F6005D">
        <w:rPr>
          <w:sz w:val="28"/>
        </w:rPr>
        <w:tab/>
      </w:r>
      <w:r w:rsidR="00E558B6">
        <w:rPr>
          <w:sz w:val="28"/>
        </w:rPr>
        <w:t xml:space="preserve">  </w:t>
      </w:r>
      <w:r w:rsidRPr="00F81A84">
        <w:rPr>
          <w:b/>
          <w:bCs/>
          <w:sz w:val="28"/>
        </w:rPr>
        <w:t>ε</w:t>
      </w:r>
      <w:r w:rsidR="00F6005D" w:rsidRPr="00F81A84">
        <w:rPr>
          <w:b/>
          <w:bCs/>
          <w:sz w:val="28"/>
        </w:rPr>
        <w:t>.</w:t>
      </w:r>
      <w:r w:rsidR="00E558B6">
        <w:rPr>
          <w:b/>
          <w:bCs/>
          <w:sz w:val="28"/>
        </w:rPr>
        <w:t xml:space="preserve"> </w:t>
      </w:r>
      <w:r w:rsidRPr="00F81A84">
        <w:rPr>
          <w:bCs/>
          <w:sz w:val="28"/>
        </w:rPr>
        <w:t>Όλα τα παραπάνω</w:t>
      </w:r>
    </w:p>
    <w:p w:rsidR="00961119" w:rsidRDefault="00F81A84">
      <w:pPr>
        <w:tabs>
          <w:tab w:val="left" w:pos="5502"/>
        </w:tabs>
        <w:spacing w:before="168"/>
        <w:ind w:left="535"/>
        <w:rPr>
          <w:sz w:val="28"/>
        </w:rPr>
      </w:pPr>
      <w:r>
        <w:rPr>
          <w:b/>
          <w:sz w:val="28"/>
        </w:rPr>
        <w:t>γ</w:t>
      </w:r>
      <w:r w:rsidR="00F6005D">
        <w:rPr>
          <w:b/>
          <w:sz w:val="28"/>
        </w:rPr>
        <w:t>.</w:t>
      </w:r>
      <w:r w:rsidR="002B46DB">
        <w:rPr>
          <w:b/>
          <w:sz w:val="28"/>
        </w:rPr>
        <w:t xml:space="preserve"> </w:t>
      </w:r>
      <w:r w:rsidRPr="00F81A84">
        <w:rPr>
          <w:bCs/>
          <w:sz w:val="28"/>
        </w:rPr>
        <w:t>Ευρωπαϊκή Επιτροπή</w:t>
      </w:r>
      <w:r w:rsidR="00F6005D">
        <w:rPr>
          <w:sz w:val="28"/>
        </w:rPr>
        <w:tab/>
      </w:r>
      <w:r w:rsidR="00F6005D">
        <w:rPr>
          <w:b/>
          <w:sz w:val="28"/>
        </w:rPr>
        <w:t xml:space="preserve">στ. </w:t>
      </w:r>
      <w:r w:rsidR="00F6005D">
        <w:rPr>
          <w:sz w:val="28"/>
        </w:rPr>
        <w:t>Κανένα</w:t>
      </w:r>
      <w:r w:rsidR="00E558B6">
        <w:rPr>
          <w:sz w:val="28"/>
        </w:rPr>
        <w:t xml:space="preserve"> </w:t>
      </w:r>
      <w:r w:rsidR="00F6005D">
        <w:rPr>
          <w:sz w:val="28"/>
        </w:rPr>
        <w:t>από</w:t>
      </w:r>
      <w:r w:rsidR="00E558B6">
        <w:rPr>
          <w:sz w:val="28"/>
        </w:rPr>
        <w:t xml:space="preserve"> </w:t>
      </w:r>
      <w:r w:rsidR="00F6005D">
        <w:rPr>
          <w:sz w:val="28"/>
        </w:rPr>
        <w:t xml:space="preserve">τα </w:t>
      </w:r>
      <w:r w:rsidR="00F6005D">
        <w:rPr>
          <w:spacing w:val="-2"/>
          <w:sz w:val="28"/>
        </w:rPr>
        <w:t>παραπάνω</w:t>
      </w: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spacing w:before="6"/>
        <w:rPr>
          <w:b w:val="0"/>
          <w:sz w:val="37"/>
        </w:rPr>
      </w:pPr>
    </w:p>
    <w:p w:rsidR="00961119" w:rsidRDefault="00F6005D">
      <w:pPr>
        <w:pStyle w:val="a5"/>
        <w:numPr>
          <w:ilvl w:val="0"/>
          <w:numId w:val="1"/>
        </w:numPr>
        <w:tabs>
          <w:tab w:val="left" w:pos="531"/>
        </w:tabs>
        <w:ind w:hanging="291"/>
        <w:jc w:val="left"/>
        <w:rPr>
          <w:b/>
          <w:sz w:val="28"/>
        </w:rPr>
      </w:pPr>
      <w:r>
        <w:rPr>
          <w:b/>
          <w:sz w:val="28"/>
        </w:rPr>
        <w:t>Αν</w:t>
      </w:r>
      <w:r w:rsidR="005B786C">
        <w:rPr>
          <w:b/>
          <w:sz w:val="28"/>
        </w:rPr>
        <w:t xml:space="preserve"> σας </w:t>
      </w:r>
      <w:r>
        <w:rPr>
          <w:b/>
          <w:sz w:val="28"/>
        </w:rPr>
        <w:t>δινόταν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η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ευκαιρία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θα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ψηφίζατε</w:t>
      </w:r>
      <w:r w:rsidR="005B786C">
        <w:rPr>
          <w:b/>
          <w:sz w:val="28"/>
        </w:rPr>
        <w:t xml:space="preserve"> στις </w:t>
      </w:r>
      <w:r>
        <w:rPr>
          <w:b/>
          <w:spacing w:val="-2"/>
          <w:sz w:val="28"/>
        </w:rPr>
        <w:t>Ευρωεκλογές;</w:t>
      </w:r>
    </w:p>
    <w:p w:rsidR="00961119" w:rsidRDefault="00F6005D">
      <w:pPr>
        <w:tabs>
          <w:tab w:val="left" w:pos="3293"/>
          <w:tab w:val="left" w:pos="5437"/>
        </w:tabs>
        <w:spacing w:before="169"/>
        <w:ind w:left="1046"/>
        <w:rPr>
          <w:sz w:val="28"/>
        </w:rPr>
      </w:pPr>
      <w:r>
        <w:rPr>
          <w:spacing w:val="-5"/>
          <w:sz w:val="28"/>
        </w:rPr>
        <w:t>Ναι</w:t>
      </w:r>
      <w:r>
        <w:rPr>
          <w:sz w:val="28"/>
        </w:rPr>
        <w:tab/>
      </w:r>
      <w:r>
        <w:rPr>
          <w:spacing w:val="-5"/>
          <w:sz w:val="28"/>
        </w:rPr>
        <w:t>Όχι</w:t>
      </w:r>
      <w:r>
        <w:rPr>
          <w:sz w:val="28"/>
        </w:rPr>
        <w:tab/>
        <w:t>Δεν</w:t>
      </w:r>
      <w:r w:rsidR="002B46DB">
        <w:rPr>
          <w:sz w:val="28"/>
        </w:rPr>
        <w:t xml:space="preserve"> </w:t>
      </w:r>
      <w:r>
        <w:rPr>
          <w:sz w:val="28"/>
        </w:rPr>
        <w:t>ξέρω</w:t>
      </w:r>
      <w:r w:rsidR="002B46DB">
        <w:rPr>
          <w:sz w:val="28"/>
        </w:rPr>
        <w:t xml:space="preserve"> </w:t>
      </w:r>
      <w:r>
        <w:rPr>
          <w:sz w:val="28"/>
        </w:rPr>
        <w:t>/</w:t>
      </w:r>
      <w:r w:rsidR="002B46DB">
        <w:rPr>
          <w:sz w:val="28"/>
        </w:rPr>
        <w:t xml:space="preserve"> </w:t>
      </w:r>
      <w:r w:rsidR="00363E98">
        <w:rPr>
          <w:sz w:val="28"/>
        </w:rPr>
        <w:t>Δ</w:t>
      </w:r>
      <w:r>
        <w:rPr>
          <w:sz w:val="28"/>
        </w:rPr>
        <w:t>εν</w:t>
      </w:r>
      <w:r w:rsidR="002B46DB">
        <w:rPr>
          <w:sz w:val="28"/>
        </w:rPr>
        <w:t xml:space="preserve"> </w:t>
      </w:r>
      <w:r>
        <w:rPr>
          <w:spacing w:val="-2"/>
          <w:sz w:val="28"/>
        </w:rPr>
        <w:t>απαντώ</w:t>
      </w: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spacing w:before="2"/>
        <w:rPr>
          <w:b w:val="0"/>
          <w:sz w:val="37"/>
        </w:rPr>
      </w:pPr>
    </w:p>
    <w:p w:rsidR="00961119" w:rsidRDefault="00F6005D">
      <w:pPr>
        <w:pStyle w:val="a5"/>
        <w:numPr>
          <w:ilvl w:val="0"/>
          <w:numId w:val="1"/>
        </w:numPr>
        <w:tabs>
          <w:tab w:val="left" w:pos="620"/>
          <w:tab w:val="left" w:pos="621"/>
          <w:tab w:val="left" w:pos="1435"/>
          <w:tab w:val="left" w:pos="2269"/>
          <w:tab w:val="left" w:pos="3759"/>
          <w:tab w:val="left" w:pos="4314"/>
          <w:tab w:val="left" w:pos="4689"/>
          <w:tab w:val="left" w:pos="6603"/>
          <w:tab w:val="left" w:pos="7197"/>
          <w:tab w:val="left" w:pos="8167"/>
          <w:tab w:val="left" w:pos="8822"/>
        </w:tabs>
        <w:spacing w:line="244" w:lineRule="auto"/>
        <w:ind w:left="175" w:right="105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Κατά</w:t>
      </w:r>
      <w:r>
        <w:rPr>
          <w:b/>
          <w:sz w:val="28"/>
        </w:rPr>
        <w:tab/>
      </w:r>
      <w:r>
        <w:rPr>
          <w:b/>
          <w:spacing w:val="-4"/>
          <w:sz w:val="28"/>
        </w:rPr>
        <w:t>πόσο</w:t>
      </w:r>
      <w:r>
        <w:rPr>
          <w:b/>
          <w:sz w:val="28"/>
        </w:rPr>
        <w:tab/>
      </w:r>
      <w:r>
        <w:rPr>
          <w:b/>
          <w:spacing w:val="-2"/>
          <w:sz w:val="28"/>
        </w:rPr>
        <w:t>πιστεύετ</w:t>
      </w:r>
      <w:r w:rsidR="00F21BC4">
        <w:rPr>
          <w:b/>
          <w:spacing w:val="-2"/>
          <w:sz w:val="28"/>
        </w:rPr>
        <w:t>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ότι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η</w:t>
      </w:r>
      <w:r>
        <w:rPr>
          <w:b/>
          <w:sz w:val="28"/>
        </w:rPr>
        <w:tab/>
      </w:r>
      <w:r>
        <w:rPr>
          <w:b/>
          <w:spacing w:val="-2"/>
          <w:sz w:val="28"/>
        </w:rPr>
        <w:t>εκπροσώπηση</w:t>
      </w:r>
      <w:r>
        <w:rPr>
          <w:b/>
          <w:sz w:val="28"/>
        </w:rPr>
        <w:tab/>
      </w:r>
      <w:r>
        <w:rPr>
          <w:b/>
          <w:spacing w:val="-4"/>
          <w:sz w:val="28"/>
        </w:rPr>
        <w:t>της</w:t>
      </w:r>
      <w:r>
        <w:rPr>
          <w:b/>
          <w:sz w:val="28"/>
        </w:rPr>
        <w:tab/>
      </w:r>
      <w:r>
        <w:rPr>
          <w:b/>
          <w:spacing w:val="-2"/>
          <w:sz w:val="28"/>
        </w:rPr>
        <w:t>χώρας</w:t>
      </w:r>
      <w:r>
        <w:rPr>
          <w:b/>
          <w:sz w:val="28"/>
        </w:rPr>
        <w:tab/>
      </w:r>
      <w:r>
        <w:rPr>
          <w:b/>
          <w:spacing w:val="-4"/>
          <w:sz w:val="28"/>
        </w:rPr>
        <w:t>μας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στο </w:t>
      </w:r>
      <w:r>
        <w:rPr>
          <w:b/>
          <w:sz w:val="28"/>
        </w:rPr>
        <w:t>Ευρω</w:t>
      </w:r>
      <w:r w:rsidR="00BE51D8">
        <w:rPr>
          <w:b/>
          <w:sz w:val="28"/>
        </w:rPr>
        <w:t>παϊκό Κ</w:t>
      </w:r>
      <w:r>
        <w:rPr>
          <w:b/>
          <w:sz w:val="28"/>
        </w:rPr>
        <w:t>οινοβούλιο ικανοποιεί τα συμφέροντά μας;</w:t>
      </w:r>
    </w:p>
    <w:p w:rsidR="00961119" w:rsidRDefault="00F6005D">
      <w:pPr>
        <w:tabs>
          <w:tab w:val="left" w:pos="2691"/>
          <w:tab w:val="left" w:pos="4959"/>
          <w:tab w:val="left" w:pos="7073"/>
        </w:tabs>
        <w:spacing w:before="167"/>
        <w:ind w:left="981"/>
        <w:rPr>
          <w:sz w:val="28"/>
        </w:rPr>
      </w:pPr>
      <w:r>
        <w:rPr>
          <w:spacing w:val="-4"/>
          <w:sz w:val="28"/>
        </w:rPr>
        <w:t>πολύ</w:t>
      </w:r>
      <w:r>
        <w:rPr>
          <w:sz w:val="28"/>
        </w:rPr>
        <w:tab/>
      </w:r>
      <w:r>
        <w:rPr>
          <w:spacing w:val="-2"/>
          <w:sz w:val="28"/>
        </w:rPr>
        <w:t>αρκετά</w:t>
      </w:r>
      <w:r>
        <w:rPr>
          <w:sz w:val="28"/>
        </w:rPr>
        <w:tab/>
      </w:r>
      <w:r>
        <w:rPr>
          <w:spacing w:val="-4"/>
          <w:sz w:val="28"/>
        </w:rPr>
        <w:t>λίγο</w:t>
      </w:r>
      <w:r>
        <w:rPr>
          <w:sz w:val="28"/>
        </w:rPr>
        <w:tab/>
      </w:r>
      <w:r>
        <w:rPr>
          <w:spacing w:val="-2"/>
          <w:sz w:val="28"/>
        </w:rPr>
        <w:t>καθόλου</w:t>
      </w: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spacing w:before="2"/>
        <w:rPr>
          <w:b w:val="0"/>
          <w:sz w:val="37"/>
        </w:rPr>
      </w:pPr>
    </w:p>
    <w:p w:rsidR="00961119" w:rsidRDefault="00F6005D">
      <w:pPr>
        <w:pStyle w:val="a5"/>
        <w:numPr>
          <w:ilvl w:val="0"/>
          <w:numId w:val="1"/>
        </w:numPr>
        <w:tabs>
          <w:tab w:val="left" w:pos="710"/>
          <w:tab w:val="left" w:pos="711"/>
          <w:tab w:val="left" w:pos="1595"/>
          <w:tab w:val="left" w:pos="3004"/>
          <w:tab w:val="left" w:pos="3599"/>
          <w:tab w:val="left" w:pos="5059"/>
          <w:tab w:val="left" w:pos="5464"/>
          <w:tab w:val="left" w:pos="6399"/>
          <w:tab w:val="left" w:pos="7093"/>
          <w:tab w:val="left" w:pos="7938"/>
          <w:tab w:val="left" w:pos="8827"/>
        </w:tabs>
        <w:spacing w:line="244" w:lineRule="auto"/>
        <w:ind w:left="590" w:right="107" w:hanging="360"/>
        <w:jc w:val="left"/>
        <w:rPr>
          <w:b/>
          <w:sz w:val="28"/>
        </w:rPr>
      </w:pPr>
      <w:r>
        <w:tab/>
      </w:r>
      <w:r>
        <w:rPr>
          <w:b/>
          <w:spacing w:val="-4"/>
          <w:sz w:val="28"/>
        </w:rPr>
        <w:t>Πόσο</w:t>
      </w:r>
      <w:r>
        <w:rPr>
          <w:b/>
          <w:sz w:val="28"/>
        </w:rPr>
        <w:tab/>
      </w:r>
      <w:r>
        <w:rPr>
          <w:b/>
          <w:spacing w:val="-2"/>
          <w:sz w:val="28"/>
        </w:rPr>
        <w:t>πιστεύετε</w:t>
      </w:r>
      <w:r>
        <w:rPr>
          <w:b/>
          <w:sz w:val="28"/>
        </w:rPr>
        <w:tab/>
      </w:r>
      <w:r>
        <w:rPr>
          <w:b/>
          <w:spacing w:val="-4"/>
          <w:sz w:val="28"/>
        </w:rPr>
        <w:t>ότι</w:t>
      </w:r>
      <w:r>
        <w:rPr>
          <w:b/>
          <w:sz w:val="28"/>
        </w:rPr>
        <w:tab/>
      </w:r>
      <w:r>
        <w:rPr>
          <w:b/>
          <w:spacing w:val="-2"/>
          <w:sz w:val="28"/>
        </w:rPr>
        <w:t>ακούγεται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η</w:t>
      </w:r>
      <w:r>
        <w:rPr>
          <w:b/>
          <w:sz w:val="28"/>
        </w:rPr>
        <w:tab/>
      </w:r>
      <w:r>
        <w:rPr>
          <w:b/>
          <w:spacing w:val="-4"/>
          <w:sz w:val="28"/>
        </w:rPr>
        <w:t>φωνή</w:t>
      </w:r>
      <w:r>
        <w:rPr>
          <w:b/>
          <w:sz w:val="28"/>
        </w:rPr>
        <w:tab/>
      </w:r>
      <w:r>
        <w:rPr>
          <w:b/>
          <w:spacing w:val="-4"/>
          <w:sz w:val="28"/>
        </w:rPr>
        <w:t>των</w:t>
      </w:r>
      <w:r>
        <w:rPr>
          <w:b/>
          <w:sz w:val="28"/>
        </w:rPr>
        <w:tab/>
      </w:r>
      <w:r>
        <w:rPr>
          <w:b/>
          <w:spacing w:val="-4"/>
          <w:sz w:val="28"/>
        </w:rPr>
        <w:t>νέων</w:t>
      </w:r>
      <w:r>
        <w:rPr>
          <w:b/>
          <w:sz w:val="28"/>
        </w:rPr>
        <w:tab/>
      </w:r>
      <w:r>
        <w:rPr>
          <w:b/>
          <w:spacing w:val="-4"/>
          <w:sz w:val="28"/>
        </w:rPr>
        <w:t>μέσω</w:t>
      </w:r>
      <w:r>
        <w:rPr>
          <w:b/>
          <w:sz w:val="28"/>
        </w:rPr>
        <w:tab/>
      </w:r>
      <w:r>
        <w:rPr>
          <w:b/>
          <w:spacing w:val="-4"/>
          <w:sz w:val="28"/>
        </w:rPr>
        <w:t xml:space="preserve">του </w:t>
      </w:r>
      <w:r>
        <w:rPr>
          <w:b/>
          <w:sz w:val="28"/>
        </w:rPr>
        <w:t>Ευρω</w:t>
      </w:r>
      <w:r w:rsidR="004B7E9C">
        <w:rPr>
          <w:b/>
          <w:sz w:val="28"/>
        </w:rPr>
        <w:t>παϊκού Κ</w:t>
      </w:r>
      <w:r>
        <w:rPr>
          <w:b/>
          <w:sz w:val="28"/>
        </w:rPr>
        <w:t>οινοβουλίου σήμερα;</w:t>
      </w:r>
    </w:p>
    <w:p w:rsidR="00961119" w:rsidRDefault="00466B69">
      <w:pPr>
        <w:tabs>
          <w:tab w:val="left" w:pos="2502"/>
          <w:tab w:val="left" w:pos="4770"/>
          <w:tab w:val="left" w:pos="6948"/>
        </w:tabs>
        <w:spacing w:before="168"/>
        <w:ind w:left="981"/>
        <w:rPr>
          <w:sz w:val="28"/>
        </w:rPr>
      </w:pPr>
      <w:r>
        <w:rPr>
          <w:spacing w:val="-4"/>
          <w:sz w:val="28"/>
        </w:rPr>
        <w:t>π</w:t>
      </w:r>
      <w:r w:rsidR="00F6005D">
        <w:rPr>
          <w:spacing w:val="-4"/>
          <w:sz w:val="28"/>
        </w:rPr>
        <w:t>ολύ</w:t>
      </w:r>
      <w:r w:rsidR="00F6005D">
        <w:rPr>
          <w:sz w:val="28"/>
        </w:rPr>
        <w:tab/>
      </w:r>
      <w:r w:rsidR="00F6005D">
        <w:rPr>
          <w:spacing w:val="-2"/>
          <w:sz w:val="28"/>
        </w:rPr>
        <w:t>αρκετά</w:t>
      </w:r>
      <w:r w:rsidR="00F6005D">
        <w:rPr>
          <w:sz w:val="28"/>
        </w:rPr>
        <w:tab/>
      </w:r>
      <w:r w:rsidR="00F6005D">
        <w:rPr>
          <w:spacing w:val="-4"/>
          <w:sz w:val="28"/>
        </w:rPr>
        <w:t>λίγο</w:t>
      </w:r>
      <w:r w:rsidR="00F6005D">
        <w:rPr>
          <w:sz w:val="28"/>
        </w:rPr>
        <w:tab/>
      </w:r>
      <w:r w:rsidR="00F6005D">
        <w:rPr>
          <w:spacing w:val="-2"/>
          <w:sz w:val="28"/>
        </w:rPr>
        <w:t>καθόλου</w:t>
      </w:r>
    </w:p>
    <w:p w:rsidR="00961119" w:rsidRDefault="00961119">
      <w:pPr>
        <w:rPr>
          <w:sz w:val="28"/>
        </w:rPr>
        <w:sectPr w:rsidR="00961119">
          <w:type w:val="continuous"/>
          <w:pgSz w:w="11910" w:h="16840"/>
          <w:pgMar w:top="800" w:right="880" w:bottom="280" w:left="1680" w:header="720" w:footer="720" w:gutter="0"/>
          <w:cols w:space="720"/>
        </w:sectPr>
      </w:pPr>
    </w:p>
    <w:p w:rsidR="00961119" w:rsidRDefault="00F6005D">
      <w:pPr>
        <w:pStyle w:val="a5"/>
        <w:numPr>
          <w:ilvl w:val="0"/>
          <w:numId w:val="1"/>
        </w:numPr>
        <w:tabs>
          <w:tab w:val="left" w:pos="446"/>
        </w:tabs>
        <w:spacing w:before="200" w:line="249" w:lineRule="auto"/>
        <w:ind w:left="165" w:right="107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Ποι</w:t>
      </w:r>
      <w:r w:rsidR="00CF45BC">
        <w:rPr>
          <w:b/>
          <w:sz w:val="28"/>
        </w:rPr>
        <w:t>ο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θεωρείτε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ότι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είναι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τ</w:t>
      </w:r>
      <w:r w:rsidR="00CF45BC">
        <w:rPr>
          <w:b/>
          <w:sz w:val="28"/>
        </w:rPr>
        <w:t>ο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μεγαλύτερο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επίτευγμα</w:t>
      </w:r>
      <w:r w:rsidR="00E558B6">
        <w:rPr>
          <w:b/>
          <w:sz w:val="28"/>
        </w:rPr>
        <w:t xml:space="preserve"> της Ε</w:t>
      </w:r>
      <w:r>
        <w:rPr>
          <w:b/>
          <w:sz w:val="28"/>
        </w:rPr>
        <w:t>.Ε.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στα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7</w:t>
      </w:r>
      <w:r w:rsidR="00DC55CE">
        <w:rPr>
          <w:b/>
          <w:sz w:val="28"/>
        </w:rPr>
        <w:t>4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χρόνια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 xml:space="preserve">της ύπαρξής </w:t>
      </w:r>
      <w:r w:rsidR="00672653">
        <w:rPr>
          <w:b/>
          <w:sz w:val="28"/>
        </w:rPr>
        <w:t>της</w:t>
      </w:r>
      <w:r>
        <w:rPr>
          <w:b/>
          <w:sz w:val="28"/>
        </w:rPr>
        <w:t>;</w:t>
      </w:r>
    </w:p>
    <w:p w:rsidR="00961119" w:rsidRDefault="00F6005D" w:rsidP="00AA7DDF">
      <w:pPr>
        <w:widowControl/>
        <w:shd w:val="clear" w:color="auto" w:fill="FFFFFF"/>
        <w:autoSpaceDE/>
        <w:autoSpaceDN/>
        <w:spacing w:before="161" w:after="161" w:line="840" w:lineRule="atLeast"/>
        <w:outlineLvl w:val="0"/>
        <w:rPr>
          <w:sz w:val="28"/>
        </w:rPr>
      </w:pPr>
      <w:r>
        <w:rPr>
          <w:b/>
          <w:sz w:val="28"/>
        </w:rPr>
        <w:t>α.</w:t>
      </w:r>
      <w:r w:rsidR="00E558B6">
        <w:rPr>
          <w:b/>
          <w:sz w:val="28"/>
        </w:rPr>
        <w:t xml:space="preserve"> </w:t>
      </w:r>
      <w:r>
        <w:rPr>
          <w:spacing w:val="-4"/>
          <w:sz w:val="28"/>
        </w:rPr>
        <w:t>Ευρώ</w:t>
      </w:r>
      <w:r>
        <w:rPr>
          <w:sz w:val="28"/>
        </w:rPr>
        <w:tab/>
      </w:r>
      <w:r w:rsidR="00E558B6">
        <w:rPr>
          <w:sz w:val="28"/>
        </w:rPr>
        <w:t xml:space="preserve">                                                         </w:t>
      </w:r>
      <w:r w:rsidR="00966F77" w:rsidRPr="00966F77">
        <w:rPr>
          <w:b/>
          <w:bCs/>
          <w:sz w:val="28"/>
        </w:rPr>
        <w:t>δ</w:t>
      </w:r>
      <w:r w:rsidRPr="00966F77">
        <w:rPr>
          <w:b/>
          <w:bCs/>
          <w:sz w:val="28"/>
        </w:rPr>
        <w:t>.</w:t>
      </w:r>
      <w:r w:rsidR="00E558B6">
        <w:rPr>
          <w:b/>
          <w:bCs/>
          <w:sz w:val="28"/>
        </w:rPr>
        <w:t xml:space="preserve"> </w:t>
      </w:r>
      <w:r w:rsidR="00F12133">
        <w:rPr>
          <w:spacing w:val="-2"/>
          <w:sz w:val="28"/>
        </w:rPr>
        <w:t xml:space="preserve">Χώρος </w:t>
      </w:r>
      <w:r w:rsidR="00E558B6">
        <w:rPr>
          <w:spacing w:val="-2"/>
          <w:sz w:val="28"/>
        </w:rPr>
        <w:t xml:space="preserve"> </w:t>
      </w:r>
      <w:r w:rsidR="00F12133">
        <w:rPr>
          <w:spacing w:val="-2"/>
          <w:sz w:val="28"/>
        </w:rPr>
        <w:t>Σένγκεν</w:t>
      </w:r>
      <w:r w:rsidR="00E558B6">
        <w:rPr>
          <w:spacing w:val="-2"/>
          <w:sz w:val="28"/>
        </w:rPr>
        <w:t xml:space="preserve"> </w:t>
      </w:r>
      <w:r w:rsidR="00AA7DDF" w:rsidRPr="00AA7DDF">
        <w:rPr>
          <w:spacing w:val="-2"/>
          <w:sz w:val="28"/>
        </w:rPr>
        <w:t>(</w:t>
      </w:r>
      <w:r w:rsidR="00AA7DDF">
        <w:rPr>
          <w:spacing w:val="-2"/>
          <w:sz w:val="28"/>
          <w:lang w:val="en-US"/>
        </w:rPr>
        <w:t>Schengen</w:t>
      </w:r>
      <w:r w:rsidR="00E558B6">
        <w:rPr>
          <w:spacing w:val="-2"/>
          <w:sz w:val="28"/>
        </w:rPr>
        <w:t xml:space="preserve"> </w:t>
      </w:r>
      <w:r w:rsidR="00AA7DDF">
        <w:rPr>
          <w:spacing w:val="-2"/>
          <w:sz w:val="28"/>
          <w:lang w:val="en-US"/>
        </w:rPr>
        <w:t>area</w:t>
      </w:r>
      <w:r w:rsidR="00AA7DDF" w:rsidRPr="00AA7DDF">
        <w:rPr>
          <w:spacing w:val="-2"/>
          <w:sz w:val="28"/>
        </w:rPr>
        <w:t>)</w:t>
      </w:r>
    </w:p>
    <w:p w:rsidR="00961119" w:rsidRDefault="00966F77" w:rsidP="00AA7DDF">
      <w:pPr>
        <w:tabs>
          <w:tab w:val="left" w:pos="5762"/>
        </w:tabs>
        <w:spacing w:before="168"/>
        <w:rPr>
          <w:sz w:val="28"/>
        </w:rPr>
      </w:pPr>
      <w:r>
        <w:rPr>
          <w:b/>
          <w:sz w:val="28"/>
        </w:rPr>
        <w:t>β</w:t>
      </w:r>
      <w:r w:rsidR="00F6005D">
        <w:rPr>
          <w:b/>
          <w:sz w:val="28"/>
        </w:rPr>
        <w:t>.</w:t>
      </w:r>
      <w:r w:rsidR="00E558B6">
        <w:rPr>
          <w:b/>
          <w:sz w:val="28"/>
        </w:rPr>
        <w:t xml:space="preserve"> </w:t>
      </w:r>
      <w:r w:rsidR="00F6005D">
        <w:rPr>
          <w:sz w:val="28"/>
        </w:rPr>
        <w:t>Ειρήνη</w:t>
      </w:r>
      <w:r w:rsidR="00E558B6">
        <w:rPr>
          <w:sz w:val="28"/>
        </w:rPr>
        <w:t xml:space="preserve"> </w:t>
      </w:r>
      <w:r w:rsidR="00F6005D">
        <w:rPr>
          <w:sz w:val="28"/>
        </w:rPr>
        <w:t>και</w:t>
      </w:r>
      <w:r w:rsidR="00E558B6">
        <w:rPr>
          <w:sz w:val="28"/>
        </w:rPr>
        <w:t xml:space="preserve"> </w:t>
      </w:r>
      <w:r w:rsidR="00F6005D">
        <w:rPr>
          <w:spacing w:val="-2"/>
          <w:sz w:val="28"/>
        </w:rPr>
        <w:t>σταθερότητα</w:t>
      </w:r>
      <w:r w:rsidR="00E558B6">
        <w:rPr>
          <w:spacing w:val="-2"/>
          <w:sz w:val="28"/>
        </w:rPr>
        <w:t xml:space="preserve">                                 </w:t>
      </w:r>
      <w:r w:rsidRPr="00966F77">
        <w:rPr>
          <w:b/>
          <w:bCs/>
          <w:sz w:val="28"/>
        </w:rPr>
        <w:t>ε</w:t>
      </w:r>
      <w:r w:rsidR="00F6005D" w:rsidRPr="00966F77">
        <w:rPr>
          <w:b/>
          <w:bCs/>
          <w:sz w:val="28"/>
        </w:rPr>
        <w:t>.</w:t>
      </w:r>
      <w:r w:rsidR="00E558B6">
        <w:rPr>
          <w:b/>
          <w:bCs/>
          <w:sz w:val="28"/>
        </w:rPr>
        <w:t xml:space="preserve"> </w:t>
      </w:r>
      <w:r w:rsidR="00BB461F" w:rsidRPr="00BB461F">
        <w:rPr>
          <w:bCs/>
          <w:spacing w:val="-9"/>
          <w:sz w:val="28"/>
        </w:rPr>
        <w:t>Ε</w:t>
      </w:r>
      <w:r w:rsidR="00F6005D">
        <w:rPr>
          <w:sz w:val="28"/>
        </w:rPr>
        <w:t>πιρροή</w:t>
      </w:r>
      <w:r w:rsidR="00E558B6">
        <w:rPr>
          <w:sz w:val="28"/>
        </w:rPr>
        <w:t xml:space="preserve"> </w:t>
      </w:r>
      <w:r w:rsidR="00F6005D">
        <w:rPr>
          <w:sz w:val="28"/>
        </w:rPr>
        <w:t>σε</w:t>
      </w:r>
      <w:r w:rsidR="00E558B6">
        <w:rPr>
          <w:sz w:val="28"/>
        </w:rPr>
        <w:t xml:space="preserve"> </w:t>
      </w:r>
      <w:r w:rsidR="00F6005D">
        <w:rPr>
          <w:sz w:val="28"/>
        </w:rPr>
        <w:t>διεθνές</w:t>
      </w:r>
      <w:r w:rsidR="00E558B6">
        <w:rPr>
          <w:sz w:val="28"/>
        </w:rPr>
        <w:t xml:space="preserve"> </w:t>
      </w:r>
      <w:r w:rsidR="00F6005D">
        <w:rPr>
          <w:spacing w:val="-2"/>
          <w:sz w:val="28"/>
        </w:rPr>
        <w:t>επίπεδο</w:t>
      </w:r>
    </w:p>
    <w:p w:rsidR="00961119" w:rsidRDefault="00966F77" w:rsidP="00AA7DDF">
      <w:pPr>
        <w:tabs>
          <w:tab w:val="left" w:pos="5767"/>
        </w:tabs>
        <w:spacing w:before="174"/>
        <w:rPr>
          <w:sz w:val="28"/>
        </w:rPr>
      </w:pPr>
      <w:r>
        <w:rPr>
          <w:b/>
          <w:sz w:val="28"/>
        </w:rPr>
        <w:t>γ</w:t>
      </w:r>
      <w:r w:rsidR="00F6005D">
        <w:rPr>
          <w:b/>
          <w:sz w:val="28"/>
        </w:rPr>
        <w:t>.</w:t>
      </w:r>
      <w:r w:rsidR="00E558B6">
        <w:rPr>
          <w:b/>
          <w:sz w:val="28"/>
        </w:rPr>
        <w:t xml:space="preserve"> </w:t>
      </w:r>
      <w:r w:rsidR="00BB461F" w:rsidRPr="00BB461F">
        <w:rPr>
          <w:bCs/>
          <w:spacing w:val="-5"/>
          <w:sz w:val="28"/>
        </w:rPr>
        <w:t>Π</w:t>
      </w:r>
      <w:r w:rsidR="00F6005D">
        <w:rPr>
          <w:sz w:val="28"/>
        </w:rPr>
        <w:t>ροστασία</w:t>
      </w:r>
      <w:r w:rsidR="00E558B6">
        <w:rPr>
          <w:sz w:val="28"/>
        </w:rPr>
        <w:t xml:space="preserve"> </w:t>
      </w:r>
      <w:r w:rsidR="00F6005D">
        <w:rPr>
          <w:sz w:val="28"/>
        </w:rPr>
        <w:t>ανθρωπίνων</w:t>
      </w:r>
      <w:r w:rsidR="00E558B6">
        <w:rPr>
          <w:sz w:val="28"/>
        </w:rPr>
        <w:t xml:space="preserve"> </w:t>
      </w:r>
      <w:r w:rsidR="00F6005D">
        <w:rPr>
          <w:spacing w:val="-2"/>
          <w:sz w:val="28"/>
        </w:rPr>
        <w:t>δικαιωμάτω</w:t>
      </w:r>
      <w:r w:rsidR="00C64E5A">
        <w:rPr>
          <w:spacing w:val="-2"/>
          <w:sz w:val="28"/>
        </w:rPr>
        <w:t>ν</w:t>
      </w:r>
      <w:r w:rsidR="00E558B6">
        <w:rPr>
          <w:spacing w:val="-2"/>
          <w:sz w:val="28"/>
        </w:rPr>
        <w:t xml:space="preserve">      </w:t>
      </w:r>
      <w:r w:rsidR="00F6005D">
        <w:rPr>
          <w:b/>
          <w:sz w:val="28"/>
        </w:rPr>
        <w:t>στ.</w:t>
      </w:r>
      <w:r w:rsidR="00E558B6">
        <w:rPr>
          <w:b/>
          <w:sz w:val="28"/>
        </w:rPr>
        <w:t xml:space="preserve"> </w:t>
      </w:r>
      <w:r w:rsidR="00F6005D">
        <w:rPr>
          <w:sz w:val="28"/>
        </w:rPr>
        <w:t>Όλα</w:t>
      </w:r>
      <w:r w:rsidR="00E558B6">
        <w:rPr>
          <w:sz w:val="28"/>
        </w:rPr>
        <w:t xml:space="preserve"> </w:t>
      </w:r>
      <w:r w:rsidR="00F6005D">
        <w:rPr>
          <w:sz w:val="28"/>
        </w:rPr>
        <w:t>τα</w:t>
      </w:r>
      <w:r w:rsidR="00F6005D">
        <w:rPr>
          <w:spacing w:val="-2"/>
          <w:sz w:val="28"/>
        </w:rPr>
        <w:t xml:space="preserve"> παραπάνω</w:t>
      </w: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rPr>
          <w:b w:val="0"/>
        </w:rPr>
      </w:pPr>
    </w:p>
    <w:p w:rsidR="00961119" w:rsidRDefault="00961119">
      <w:pPr>
        <w:pStyle w:val="a3"/>
        <w:spacing w:before="1"/>
        <w:rPr>
          <w:b w:val="0"/>
          <w:sz w:val="37"/>
        </w:rPr>
      </w:pPr>
    </w:p>
    <w:p w:rsidR="00961119" w:rsidRDefault="00F6005D" w:rsidP="00E558B6">
      <w:pPr>
        <w:pStyle w:val="a5"/>
        <w:numPr>
          <w:ilvl w:val="0"/>
          <w:numId w:val="1"/>
        </w:numPr>
        <w:tabs>
          <w:tab w:val="left" w:pos="456"/>
        </w:tabs>
        <w:spacing w:before="1" w:line="357" w:lineRule="auto"/>
        <w:ind w:left="525" w:right="4530" w:hanging="360"/>
        <w:jc w:val="left"/>
        <w:rPr>
          <w:sz w:val="28"/>
        </w:rPr>
      </w:pPr>
      <w:r>
        <w:rPr>
          <w:b/>
          <w:sz w:val="28"/>
        </w:rPr>
        <w:t>Π</w:t>
      </w:r>
      <w:r w:rsidR="006C76E2">
        <w:rPr>
          <w:b/>
          <w:sz w:val="28"/>
        </w:rPr>
        <w:t>ώ</w:t>
      </w:r>
      <w:r>
        <w:rPr>
          <w:b/>
          <w:sz w:val="28"/>
        </w:rPr>
        <w:t>ς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θα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θέλατε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να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εξελιχθεί</w:t>
      </w:r>
      <w:r w:rsidR="00E558B6">
        <w:rPr>
          <w:b/>
          <w:sz w:val="28"/>
        </w:rPr>
        <w:t xml:space="preserve"> </w:t>
      </w:r>
      <w:r>
        <w:rPr>
          <w:b/>
          <w:sz w:val="28"/>
        </w:rPr>
        <w:t>η</w:t>
      </w:r>
      <w:bookmarkStart w:id="1" w:name="_GoBack"/>
      <w:bookmarkEnd w:id="1"/>
      <w:r w:rsidR="00E558B6">
        <w:rPr>
          <w:b/>
          <w:sz w:val="28"/>
        </w:rPr>
        <w:t xml:space="preserve"> </w:t>
      </w:r>
      <w:r>
        <w:rPr>
          <w:b/>
          <w:sz w:val="28"/>
        </w:rPr>
        <w:t xml:space="preserve">Ε.Ε.; </w:t>
      </w:r>
      <w:r w:rsidR="000802E2">
        <w:rPr>
          <w:b/>
          <w:spacing w:val="40"/>
          <w:sz w:val="28"/>
        </w:rPr>
        <w:t>α.</w:t>
      </w:r>
      <w:r w:rsidR="009517C8">
        <w:rPr>
          <w:b/>
          <w:spacing w:val="40"/>
          <w:sz w:val="28"/>
        </w:rPr>
        <w:t xml:space="preserve"> </w:t>
      </w:r>
      <w:r>
        <w:rPr>
          <w:sz w:val="28"/>
        </w:rPr>
        <w:t xml:space="preserve">Δημιουργία </w:t>
      </w:r>
      <w:r w:rsidR="00AA7624">
        <w:rPr>
          <w:sz w:val="28"/>
        </w:rPr>
        <w:t>κοιν</w:t>
      </w:r>
      <w:r w:rsidR="00932084">
        <w:rPr>
          <w:sz w:val="28"/>
        </w:rPr>
        <w:t>ού</w:t>
      </w:r>
      <w:r w:rsidR="00E558B6">
        <w:rPr>
          <w:sz w:val="28"/>
        </w:rPr>
        <w:t xml:space="preserve"> </w:t>
      </w:r>
      <w:r w:rsidR="006A27BF">
        <w:rPr>
          <w:sz w:val="28"/>
        </w:rPr>
        <w:t xml:space="preserve">στρατού     </w:t>
      </w:r>
    </w:p>
    <w:p w:rsidR="00961119" w:rsidRDefault="00F6005D" w:rsidP="00B21596">
      <w:pPr>
        <w:spacing w:before="6"/>
        <w:ind w:left="525"/>
        <w:rPr>
          <w:sz w:val="28"/>
        </w:rPr>
      </w:pPr>
      <w:r>
        <w:rPr>
          <w:b/>
          <w:sz w:val="28"/>
        </w:rPr>
        <w:t>β.</w:t>
      </w:r>
      <w:r w:rsidR="00E558B6">
        <w:rPr>
          <w:b/>
          <w:sz w:val="28"/>
        </w:rPr>
        <w:t xml:space="preserve"> </w:t>
      </w:r>
      <w:r w:rsidR="009517C8">
        <w:rPr>
          <w:b/>
          <w:sz w:val="28"/>
        </w:rPr>
        <w:t xml:space="preserve"> </w:t>
      </w:r>
      <w:r>
        <w:rPr>
          <w:sz w:val="28"/>
        </w:rPr>
        <w:t>Πολιτική</w:t>
      </w:r>
      <w:r w:rsidR="00E558B6">
        <w:rPr>
          <w:sz w:val="28"/>
        </w:rPr>
        <w:t xml:space="preserve"> </w:t>
      </w:r>
      <w:r>
        <w:rPr>
          <w:sz w:val="28"/>
        </w:rPr>
        <w:t>ένωση</w:t>
      </w:r>
      <w:r w:rsidR="00E558B6">
        <w:rPr>
          <w:sz w:val="28"/>
        </w:rPr>
        <w:t xml:space="preserve"> </w:t>
      </w:r>
      <w:r>
        <w:rPr>
          <w:sz w:val="28"/>
        </w:rPr>
        <w:t>με</w:t>
      </w:r>
      <w:r w:rsidR="00E558B6">
        <w:rPr>
          <w:sz w:val="28"/>
        </w:rPr>
        <w:t xml:space="preserve"> </w:t>
      </w:r>
      <w:r w:rsidR="00AA7624">
        <w:rPr>
          <w:spacing w:val="-3"/>
          <w:sz w:val="28"/>
        </w:rPr>
        <w:t>Ευρωπαϊκ</w:t>
      </w:r>
      <w:r>
        <w:rPr>
          <w:sz w:val="28"/>
        </w:rPr>
        <w:t>ό</w:t>
      </w:r>
      <w:r w:rsidR="00E558B6">
        <w:rPr>
          <w:sz w:val="28"/>
        </w:rPr>
        <w:t xml:space="preserve"> </w:t>
      </w:r>
      <w:r w:rsidR="00F12133">
        <w:rPr>
          <w:spacing w:val="-6"/>
          <w:sz w:val="28"/>
        </w:rPr>
        <w:t>Σ</w:t>
      </w:r>
      <w:r>
        <w:rPr>
          <w:spacing w:val="-2"/>
          <w:sz w:val="28"/>
        </w:rPr>
        <w:t>ύνταγμα</w:t>
      </w:r>
    </w:p>
    <w:p w:rsidR="00961119" w:rsidRDefault="00B21596">
      <w:pPr>
        <w:spacing w:before="168"/>
        <w:ind w:left="525"/>
        <w:rPr>
          <w:spacing w:val="-2"/>
          <w:sz w:val="28"/>
        </w:rPr>
      </w:pPr>
      <w:r>
        <w:rPr>
          <w:b/>
          <w:sz w:val="28"/>
        </w:rPr>
        <w:t>γ</w:t>
      </w:r>
      <w:r w:rsidR="00F6005D">
        <w:rPr>
          <w:b/>
          <w:sz w:val="28"/>
        </w:rPr>
        <w:t>.</w:t>
      </w:r>
      <w:r w:rsidR="00E558B6">
        <w:rPr>
          <w:b/>
          <w:sz w:val="28"/>
        </w:rPr>
        <w:t xml:space="preserve"> </w:t>
      </w:r>
      <w:r w:rsidR="009517C8">
        <w:rPr>
          <w:b/>
          <w:sz w:val="28"/>
        </w:rPr>
        <w:t xml:space="preserve"> </w:t>
      </w:r>
      <w:r w:rsidR="00F6005D">
        <w:rPr>
          <w:sz w:val="28"/>
        </w:rPr>
        <w:t>Δημιουργία</w:t>
      </w:r>
      <w:r w:rsidR="00E558B6">
        <w:rPr>
          <w:sz w:val="28"/>
        </w:rPr>
        <w:t xml:space="preserve"> </w:t>
      </w:r>
      <w:r w:rsidR="00F6005D">
        <w:rPr>
          <w:sz w:val="28"/>
        </w:rPr>
        <w:t>ομοσπονδίας</w:t>
      </w:r>
      <w:r w:rsidR="00E558B6">
        <w:rPr>
          <w:sz w:val="28"/>
        </w:rPr>
        <w:t xml:space="preserve"> </w:t>
      </w:r>
      <w:r w:rsidR="009E3C01">
        <w:rPr>
          <w:sz w:val="28"/>
        </w:rPr>
        <w:t>κρατών</w:t>
      </w:r>
      <w:r w:rsidR="00F6005D">
        <w:rPr>
          <w:sz w:val="28"/>
        </w:rPr>
        <w:t>(</w:t>
      </w:r>
      <w:r w:rsidR="002C38FA">
        <w:rPr>
          <w:sz w:val="28"/>
        </w:rPr>
        <w:t xml:space="preserve">όπως </w:t>
      </w:r>
      <w:r w:rsidR="00F6005D">
        <w:rPr>
          <w:spacing w:val="-2"/>
          <w:sz w:val="28"/>
        </w:rPr>
        <w:t>ΗΠΑ)</w:t>
      </w:r>
    </w:p>
    <w:p w:rsidR="00961119" w:rsidRDefault="00B21596">
      <w:pPr>
        <w:spacing w:before="173"/>
        <w:ind w:left="525"/>
        <w:rPr>
          <w:sz w:val="28"/>
        </w:rPr>
      </w:pPr>
      <w:r>
        <w:rPr>
          <w:b/>
          <w:sz w:val="28"/>
        </w:rPr>
        <w:t>δ</w:t>
      </w:r>
      <w:r w:rsidR="00F6005D">
        <w:rPr>
          <w:b/>
          <w:sz w:val="28"/>
        </w:rPr>
        <w:t>.</w:t>
      </w:r>
      <w:r w:rsidR="00E558B6">
        <w:rPr>
          <w:b/>
          <w:sz w:val="28"/>
        </w:rPr>
        <w:t xml:space="preserve"> </w:t>
      </w:r>
      <w:r w:rsidR="009517C8">
        <w:rPr>
          <w:b/>
          <w:sz w:val="28"/>
        </w:rPr>
        <w:t xml:space="preserve"> </w:t>
      </w:r>
      <w:r w:rsidR="00F6005D">
        <w:rPr>
          <w:sz w:val="28"/>
        </w:rPr>
        <w:t>Τίποτα</w:t>
      </w:r>
      <w:r w:rsidR="00E558B6">
        <w:rPr>
          <w:sz w:val="28"/>
        </w:rPr>
        <w:t xml:space="preserve"> </w:t>
      </w:r>
      <w:r w:rsidR="00F6005D">
        <w:rPr>
          <w:sz w:val="28"/>
        </w:rPr>
        <w:t>από</w:t>
      </w:r>
      <w:r w:rsidR="00E558B6">
        <w:rPr>
          <w:sz w:val="28"/>
        </w:rPr>
        <w:t xml:space="preserve"> </w:t>
      </w:r>
      <w:r w:rsidR="00F6005D">
        <w:rPr>
          <w:sz w:val="28"/>
        </w:rPr>
        <w:t xml:space="preserve">τα </w:t>
      </w:r>
      <w:r w:rsidR="00F6005D">
        <w:rPr>
          <w:spacing w:val="-2"/>
          <w:sz w:val="28"/>
        </w:rPr>
        <w:t>παραπάνω</w:t>
      </w:r>
    </w:p>
    <w:p w:rsidR="00961119" w:rsidRDefault="00B21596">
      <w:pPr>
        <w:tabs>
          <w:tab w:val="left" w:pos="3035"/>
        </w:tabs>
        <w:spacing w:before="169"/>
        <w:ind w:left="525"/>
        <w:rPr>
          <w:rFonts w:ascii="Times New Roman" w:hAnsi="Times New Roman"/>
          <w:sz w:val="28"/>
        </w:rPr>
      </w:pPr>
      <w:r>
        <w:rPr>
          <w:b/>
          <w:sz w:val="28"/>
        </w:rPr>
        <w:t>ε</w:t>
      </w:r>
      <w:r w:rsidR="00F6005D">
        <w:rPr>
          <w:b/>
          <w:sz w:val="28"/>
        </w:rPr>
        <w:t>.</w:t>
      </w:r>
      <w:r w:rsidR="009517C8">
        <w:rPr>
          <w:b/>
          <w:sz w:val="28"/>
        </w:rPr>
        <w:t xml:space="preserve">  </w:t>
      </w:r>
      <w:r w:rsidR="00E558B6">
        <w:rPr>
          <w:b/>
          <w:sz w:val="28"/>
        </w:rPr>
        <w:t xml:space="preserve"> </w:t>
      </w:r>
      <w:r w:rsidR="00F6005D">
        <w:rPr>
          <w:spacing w:val="-2"/>
          <w:sz w:val="28"/>
        </w:rPr>
        <w:t>Άλλο:</w:t>
      </w:r>
      <w:r w:rsidR="00F6005D">
        <w:rPr>
          <w:rFonts w:ascii="Times New Roman" w:hAnsi="Times New Roman"/>
          <w:sz w:val="28"/>
          <w:u w:val="single"/>
        </w:rPr>
        <w:tab/>
      </w:r>
    </w:p>
    <w:p w:rsidR="00961119" w:rsidRDefault="00961119">
      <w:pPr>
        <w:pStyle w:val="a3"/>
        <w:rPr>
          <w:rFonts w:ascii="Times New Roman"/>
          <w:b w:val="0"/>
          <w:sz w:val="20"/>
        </w:rPr>
      </w:pPr>
    </w:p>
    <w:p w:rsidR="00961119" w:rsidRDefault="00961119">
      <w:pPr>
        <w:pStyle w:val="a3"/>
        <w:rPr>
          <w:rFonts w:ascii="Times New Roman"/>
          <w:b w:val="0"/>
          <w:sz w:val="20"/>
        </w:rPr>
      </w:pPr>
    </w:p>
    <w:p w:rsidR="00961119" w:rsidRDefault="00961119">
      <w:pPr>
        <w:pStyle w:val="a3"/>
        <w:rPr>
          <w:rFonts w:ascii="Times New Roman"/>
          <w:b w:val="0"/>
          <w:sz w:val="20"/>
        </w:rPr>
      </w:pPr>
    </w:p>
    <w:p w:rsidR="00961119" w:rsidRDefault="00961119">
      <w:pPr>
        <w:pStyle w:val="a3"/>
        <w:spacing w:before="11"/>
        <w:rPr>
          <w:rFonts w:ascii="Times New Roman"/>
          <w:b w:val="0"/>
          <w:sz w:val="26"/>
        </w:rPr>
      </w:pPr>
    </w:p>
    <w:p w:rsidR="00961119" w:rsidRDefault="00F6005D">
      <w:pPr>
        <w:pStyle w:val="a5"/>
        <w:numPr>
          <w:ilvl w:val="0"/>
          <w:numId w:val="1"/>
        </w:numPr>
        <w:tabs>
          <w:tab w:val="left" w:pos="481"/>
        </w:tabs>
        <w:spacing w:before="43" w:line="247" w:lineRule="auto"/>
        <w:ind w:left="175" w:right="105" w:firstLine="0"/>
        <w:jc w:val="both"/>
        <w:rPr>
          <w:b/>
          <w:sz w:val="28"/>
        </w:rPr>
      </w:pPr>
      <w:r>
        <w:rPr>
          <w:b/>
          <w:sz w:val="28"/>
        </w:rPr>
        <w:t xml:space="preserve">Με αφορμή </w:t>
      </w:r>
      <w:r w:rsidR="002B46DB">
        <w:rPr>
          <w:b/>
          <w:sz w:val="28"/>
        </w:rPr>
        <w:t xml:space="preserve">τους </w:t>
      </w:r>
      <w:r w:rsidR="00470697">
        <w:rPr>
          <w:b/>
          <w:sz w:val="28"/>
        </w:rPr>
        <w:t>πολέμους</w:t>
      </w:r>
      <w:r>
        <w:rPr>
          <w:b/>
          <w:sz w:val="28"/>
        </w:rPr>
        <w:t xml:space="preserve"> στην ανατολική πλευρά της Ευρώπης</w:t>
      </w:r>
      <w:r w:rsidR="00E4352C">
        <w:rPr>
          <w:b/>
          <w:sz w:val="28"/>
        </w:rPr>
        <w:t xml:space="preserve"> και τη Μέση Ανατολή</w:t>
      </w:r>
      <w:r>
        <w:rPr>
          <w:b/>
          <w:sz w:val="28"/>
        </w:rPr>
        <w:t xml:space="preserve"> πιστεύετε ότι η Ε</w:t>
      </w:r>
      <w:r w:rsidR="00381EB8">
        <w:rPr>
          <w:b/>
          <w:sz w:val="28"/>
        </w:rPr>
        <w:t>υρωπαϊκή Επιτροπή</w:t>
      </w:r>
      <w:r>
        <w:rPr>
          <w:b/>
          <w:sz w:val="28"/>
        </w:rPr>
        <w:t xml:space="preserve"> δρ</w:t>
      </w:r>
      <w:r w:rsidR="00381EB8">
        <w:rPr>
          <w:b/>
          <w:sz w:val="28"/>
        </w:rPr>
        <w:t>α</w:t>
      </w:r>
      <w:r>
        <w:rPr>
          <w:b/>
          <w:sz w:val="28"/>
        </w:rPr>
        <w:t xml:space="preserve"> αποτελεσματικά και με γνώμονα την προστασία των </w:t>
      </w:r>
      <w:r w:rsidR="00BB461F">
        <w:rPr>
          <w:b/>
          <w:sz w:val="28"/>
        </w:rPr>
        <w:t>Α</w:t>
      </w:r>
      <w:r>
        <w:rPr>
          <w:b/>
          <w:sz w:val="28"/>
        </w:rPr>
        <w:t xml:space="preserve">νθρωπίνων </w:t>
      </w:r>
      <w:r w:rsidR="00BB461F">
        <w:rPr>
          <w:b/>
          <w:sz w:val="28"/>
        </w:rPr>
        <w:t>Δ</w:t>
      </w:r>
      <w:r>
        <w:rPr>
          <w:b/>
          <w:sz w:val="28"/>
        </w:rPr>
        <w:t>ικαι</w:t>
      </w:r>
      <w:r w:rsidR="00BB461F">
        <w:rPr>
          <w:b/>
          <w:sz w:val="28"/>
        </w:rPr>
        <w:t>ω</w:t>
      </w:r>
      <w:r>
        <w:rPr>
          <w:b/>
          <w:sz w:val="28"/>
        </w:rPr>
        <w:t>μάτων;</w:t>
      </w:r>
    </w:p>
    <w:p w:rsidR="00961119" w:rsidRDefault="00961119">
      <w:pPr>
        <w:pStyle w:val="a3"/>
      </w:pPr>
    </w:p>
    <w:p w:rsidR="00961119" w:rsidRDefault="00961119">
      <w:pPr>
        <w:pStyle w:val="a3"/>
        <w:spacing w:before="10"/>
        <w:rPr>
          <w:sz w:val="26"/>
        </w:rPr>
      </w:pPr>
    </w:p>
    <w:p w:rsidR="00961119" w:rsidRDefault="00635202" w:rsidP="00635202">
      <w:pPr>
        <w:tabs>
          <w:tab w:val="left" w:pos="2868"/>
          <w:tab w:val="left" w:pos="3401"/>
          <w:tab w:val="left" w:pos="6728"/>
        </w:tabs>
        <w:ind w:left="175"/>
        <w:rPr>
          <w:spacing w:val="-2"/>
          <w:sz w:val="28"/>
        </w:rPr>
      </w:pPr>
      <w:r w:rsidRPr="00635202">
        <w:rPr>
          <w:b/>
          <w:bCs/>
          <w:spacing w:val="-5"/>
          <w:sz w:val="28"/>
        </w:rPr>
        <w:t>α.</w:t>
      </w:r>
      <w:r w:rsidR="00E558B6">
        <w:rPr>
          <w:b/>
          <w:bCs/>
          <w:spacing w:val="-5"/>
          <w:sz w:val="28"/>
        </w:rPr>
        <w:t xml:space="preserve"> </w:t>
      </w:r>
      <w:r w:rsidR="00F6005D">
        <w:rPr>
          <w:spacing w:val="-5"/>
          <w:sz w:val="28"/>
        </w:rPr>
        <w:t>Ναι</w:t>
      </w:r>
      <w:r w:rsidR="00F6005D">
        <w:rPr>
          <w:sz w:val="28"/>
        </w:rPr>
        <w:tab/>
      </w:r>
      <w:r w:rsidRPr="00635202">
        <w:rPr>
          <w:b/>
          <w:bCs/>
          <w:sz w:val="28"/>
        </w:rPr>
        <w:t>β.</w:t>
      </w:r>
      <w:r w:rsidR="00E558B6">
        <w:rPr>
          <w:b/>
          <w:bCs/>
          <w:sz w:val="28"/>
        </w:rPr>
        <w:t xml:space="preserve"> </w:t>
      </w:r>
      <w:r w:rsidR="00F6005D">
        <w:rPr>
          <w:spacing w:val="-5"/>
          <w:sz w:val="28"/>
        </w:rPr>
        <w:t>Όχι</w:t>
      </w:r>
      <w:bookmarkEnd w:id="0"/>
      <w:r w:rsidR="00E558B6">
        <w:rPr>
          <w:spacing w:val="-5"/>
          <w:sz w:val="28"/>
        </w:rPr>
        <w:t xml:space="preserve">                                               </w:t>
      </w:r>
      <w:r w:rsidRPr="00635202">
        <w:rPr>
          <w:b/>
          <w:bCs/>
          <w:sz w:val="28"/>
        </w:rPr>
        <w:t>γ.</w:t>
      </w:r>
      <w:r w:rsidR="00E558B6">
        <w:rPr>
          <w:b/>
          <w:bCs/>
          <w:sz w:val="28"/>
        </w:rPr>
        <w:t xml:space="preserve"> </w:t>
      </w:r>
      <w:r w:rsidR="00F6005D">
        <w:rPr>
          <w:sz w:val="28"/>
        </w:rPr>
        <w:t>Δεν</w:t>
      </w:r>
      <w:r w:rsidR="009517C8">
        <w:rPr>
          <w:sz w:val="28"/>
        </w:rPr>
        <w:t xml:space="preserve"> </w:t>
      </w:r>
      <w:r w:rsidR="00F6005D">
        <w:rPr>
          <w:sz w:val="28"/>
        </w:rPr>
        <w:t>ξέρω/Δεν</w:t>
      </w:r>
      <w:r w:rsidR="009517C8">
        <w:rPr>
          <w:sz w:val="28"/>
        </w:rPr>
        <w:t xml:space="preserve"> </w:t>
      </w:r>
      <w:r w:rsidR="00F6005D">
        <w:rPr>
          <w:spacing w:val="-2"/>
          <w:sz w:val="28"/>
        </w:rPr>
        <w:t>απαντώ</w:t>
      </w:r>
    </w:p>
    <w:p w:rsidR="00E3689D" w:rsidRDefault="00E3689D" w:rsidP="00635202">
      <w:pPr>
        <w:tabs>
          <w:tab w:val="left" w:pos="2868"/>
          <w:tab w:val="left" w:pos="3401"/>
          <w:tab w:val="left" w:pos="6728"/>
        </w:tabs>
        <w:ind w:left="175"/>
        <w:rPr>
          <w:spacing w:val="-2"/>
          <w:sz w:val="28"/>
        </w:rPr>
      </w:pPr>
    </w:p>
    <w:p w:rsidR="00D814B4" w:rsidRDefault="00D814B4" w:rsidP="00635202">
      <w:pPr>
        <w:tabs>
          <w:tab w:val="left" w:pos="2868"/>
          <w:tab w:val="left" w:pos="3401"/>
          <w:tab w:val="left" w:pos="6728"/>
        </w:tabs>
        <w:ind w:left="175"/>
        <w:rPr>
          <w:spacing w:val="-2"/>
          <w:sz w:val="28"/>
        </w:rPr>
      </w:pPr>
    </w:p>
    <w:p w:rsidR="00161FBD" w:rsidRPr="009517C8" w:rsidRDefault="00FA45F3" w:rsidP="009517C8">
      <w:pPr>
        <w:pStyle w:val="a5"/>
        <w:numPr>
          <w:ilvl w:val="0"/>
          <w:numId w:val="1"/>
        </w:numPr>
        <w:tabs>
          <w:tab w:val="left" w:pos="3035"/>
        </w:tabs>
        <w:spacing w:before="169"/>
        <w:jc w:val="both"/>
        <w:rPr>
          <w:b/>
          <w:bCs/>
          <w:sz w:val="28"/>
        </w:rPr>
      </w:pPr>
      <w:r w:rsidRPr="009517C8">
        <w:rPr>
          <w:b/>
          <w:bCs/>
          <w:sz w:val="28"/>
        </w:rPr>
        <w:t>Παρακαλούμε</w:t>
      </w:r>
      <w:r w:rsidR="00C908B5" w:rsidRPr="009517C8">
        <w:rPr>
          <w:b/>
          <w:bCs/>
          <w:sz w:val="28"/>
        </w:rPr>
        <w:t>,</w:t>
      </w:r>
      <w:r w:rsidRPr="009517C8">
        <w:rPr>
          <w:b/>
          <w:bCs/>
          <w:sz w:val="28"/>
        </w:rPr>
        <w:t xml:space="preserve"> σημειώστε τη </w:t>
      </w:r>
      <w:r w:rsidR="00CE48D1" w:rsidRPr="009517C8">
        <w:rPr>
          <w:b/>
          <w:bCs/>
          <w:sz w:val="28"/>
        </w:rPr>
        <w:t xml:space="preserve">γνώμη </w:t>
      </w:r>
      <w:r w:rsidRPr="009517C8">
        <w:rPr>
          <w:b/>
          <w:bCs/>
          <w:sz w:val="28"/>
        </w:rPr>
        <w:t xml:space="preserve">σας </w:t>
      </w:r>
      <w:r w:rsidR="00C908B5" w:rsidRPr="009517C8">
        <w:rPr>
          <w:b/>
          <w:bCs/>
          <w:sz w:val="28"/>
        </w:rPr>
        <w:t>σχετικά με</w:t>
      </w:r>
      <w:r w:rsidRPr="009517C8">
        <w:rPr>
          <w:b/>
          <w:bCs/>
          <w:sz w:val="28"/>
        </w:rPr>
        <w:t xml:space="preserve"> το α</w:t>
      </w:r>
      <w:r w:rsidR="00C908B5" w:rsidRPr="009517C8">
        <w:rPr>
          <w:b/>
          <w:bCs/>
          <w:sz w:val="28"/>
        </w:rPr>
        <w:t xml:space="preserve">ν η Ε.Ε. </w:t>
      </w:r>
      <w:r w:rsidR="005200E8" w:rsidRPr="009517C8">
        <w:rPr>
          <w:b/>
          <w:bCs/>
          <w:sz w:val="28"/>
        </w:rPr>
        <w:t>δρα δυναμικά</w:t>
      </w:r>
      <w:r w:rsidR="00C908B5" w:rsidRPr="009517C8">
        <w:rPr>
          <w:b/>
          <w:bCs/>
          <w:sz w:val="28"/>
        </w:rPr>
        <w:t xml:space="preserve"> σ</w:t>
      </w:r>
      <w:r w:rsidR="004E68E4" w:rsidRPr="009517C8">
        <w:rPr>
          <w:b/>
          <w:bCs/>
          <w:sz w:val="28"/>
        </w:rPr>
        <w:t>τις</w:t>
      </w:r>
      <w:r w:rsidR="00C908B5" w:rsidRPr="009517C8">
        <w:rPr>
          <w:b/>
          <w:bCs/>
          <w:sz w:val="28"/>
        </w:rPr>
        <w:t xml:space="preserve"> κρίσιμες διεθνείς </w:t>
      </w:r>
      <w:r w:rsidR="00DE73DF" w:rsidRPr="009517C8">
        <w:rPr>
          <w:b/>
          <w:bCs/>
          <w:sz w:val="28"/>
        </w:rPr>
        <w:t>εξελίξεις</w:t>
      </w:r>
      <w:r w:rsidR="00C908B5" w:rsidRPr="009517C8">
        <w:rPr>
          <w:b/>
          <w:bCs/>
          <w:sz w:val="28"/>
        </w:rPr>
        <w:t xml:space="preserve"> και ποιος θα έπρεπε να ήταν ο ρόλος </w:t>
      </w:r>
      <w:r w:rsidR="004F3F7A" w:rsidRPr="009517C8">
        <w:rPr>
          <w:b/>
          <w:bCs/>
          <w:sz w:val="28"/>
        </w:rPr>
        <w:t>της:</w:t>
      </w:r>
    </w:p>
    <w:p w:rsidR="00C908B5" w:rsidRPr="00C908B5" w:rsidRDefault="00C908B5" w:rsidP="00C908B5">
      <w:pPr>
        <w:tabs>
          <w:tab w:val="left" w:pos="3035"/>
        </w:tabs>
        <w:spacing w:before="169"/>
        <w:ind w:left="175"/>
        <w:jc w:val="both"/>
        <w:rPr>
          <w:sz w:val="28"/>
        </w:rPr>
      </w:pPr>
      <w:r w:rsidRPr="00C908B5">
        <w:rPr>
          <w:sz w:val="28"/>
        </w:rPr>
        <w:t>……………………………………………………………………………………………………………………………</w:t>
      </w:r>
      <w:r>
        <w:rPr>
          <w:sz w:val="28"/>
        </w:rPr>
        <w:t>……………………………………………………………………</w:t>
      </w:r>
      <w:r w:rsidRPr="00C908B5">
        <w:rPr>
          <w:sz w:val="28"/>
        </w:rPr>
        <w:t>……………………………………………………………………………………………………</w:t>
      </w:r>
      <w:r>
        <w:rPr>
          <w:sz w:val="28"/>
        </w:rPr>
        <w:t>………………………………………………………………………………..</w:t>
      </w:r>
    </w:p>
    <w:sectPr w:rsidR="00C908B5" w:rsidRPr="00C908B5" w:rsidSect="0099442A">
      <w:pgSz w:w="11910" w:h="16840"/>
      <w:pgMar w:top="1940" w:right="880" w:bottom="28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FEB" w:rsidRDefault="00152FEB" w:rsidP="00AA7624">
      <w:r>
        <w:separator/>
      </w:r>
    </w:p>
  </w:endnote>
  <w:endnote w:type="continuationSeparator" w:id="1">
    <w:p w:rsidR="00152FEB" w:rsidRDefault="00152FEB" w:rsidP="00AA7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FEB" w:rsidRDefault="00152FEB" w:rsidP="00AA7624">
      <w:r>
        <w:separator/>
      </w:r>
    </w:p>
  </w:footnote>
  <w:footnote w:type="continuationSeparator" w:id="1">
    <w:p w:rsidR="00152FEB" w:rsidRDefault="00152FEB" w:rsidP="00AA7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F607E"/>
    <w:multiLevelType w:val="hybridMultilevel"/>
    <w:tmpl w:val="1AEC3022"/>
    <w:lvl w:ilvl="0" w:tplc="FB5487FC">
      <w:start w:val="1"/>
      <w:numFmt w:val="decimal"/>
      <w:lvlText w:val="%1)"/>
      <w:lvlJc w:val="left"/>
      <w:pPr>
        <w:ind w:left="530" w:hanging="35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8"/>
        <w:szCs w:val="28"/>
        <w:lang w:val="el-GR" w:eastAsia="en-US" w:bidi="ar-SA"/>
      </w:rPr>
    </w:lvl>
    <w:lvl w:ilvl="1" w:tplc="3E28197A">
      <w:numFmt w:val="bullet"/>
      <w:lvlText w:val="•"/>
      <w:lvlJc w:val="left"/>
      <w:pPr>
        <w:ind w:left="1420" w:hanging="355"/>
      </w:pPr>
      <w:rPr>
        <w:rFonts w:hint="default"/>
        <w:lang w:val="el-GR" w:eastAsia="en-US" w:bidi="ar-SA"/>
      </w:rPr>
    </w:lvl>
    <w:lvl w:ilvl="2" w:tplc="B43CDE34">
      <w:numFmt w:val="bullet"/>
      <w:lvlText w:val="•"/>
      <w:lvlJc w:val="left"/>
      <w:pPr>
        <w:ind w:left="2301" w:hanging="355"/>
      </w:pPr>
      <w:rPr>
        <w:rFonts w:hint="default"/>
        <w:lang w:val="el-GR" w:eastAsia="en-US" w:bidi="ar-SA"/>
      </w:rPr>
    </w:lvl>
    <w:lvl w:ilvl="3" w:tplc="21CE5E22">
      <w:numFmt w:val="bullet"/>
      <w:lvlText w:val="•"/>
      <w:lvlJc w:val="left"/>
      <w:pPr>
        <w:ind w:left="3181" w:hanging="355"/>
      </w:pPr>
      <w:rPr>
        <w:rFonts w:hint="default"/>
        <w:lang w:val="el-GR" w:eastAsia="en-US" w:bidi="ar-SA"/>
      </w:rPr>
    </w:lvl>
    <w:lvl w:ilvl="4" w:tplc="AE321E8E">
      <w:numFmt w:val="bullet"/>
      <w:lvlText w:val="•"/>
      <w:lvlJc w:val="left"/>
      <w:pPr>
        <w:ind w:left="4062" w:hanging="355"/>
      </w:pPr>
      <w:rPr>
        <w:rFonts w:hint="default"/>
        <w:lang w:val="el-GR" w:eastAsia="en-US" w:bidi="ar-SA"/>
      </w:rPr>
    </w:lvl>
    <w:lvl w:ilvl="5" w:tplc="75582A80">
      <w:numFmt w:val="bullet"/>
      <w:lvlText w:val="•"/>
      <w:lvlJc w:val="left"/>
      <w:pPr>
        <w:ind w:left="4942" w:hanging="355"/>
      </w:pPr>
      <w:rPr>
        <w:rFonts w:hint="default"/>
        <w:lang w:val="el-GR" w:eastAsia="en-US" w:bidi="ar-SA"/>
      </w:rPr>
    </w:lvl>
    <w:lvl w:ilvl="6" w:tplc="DDF24D46">
      <w:numFmt w:val="bullet"/>
      <w:lvlText w:val="•"/>
      <w:lvlJc w:val="left"/>
      <w:pPr>
        <w:ind w:left="5823" w:hanging="355"/>
      </w:pPr>
      <w:rPr>
        <w:rFonts w:hint="default"/>
        <w:lang w:val="el-GR" w:eastAsia="en-US" w:bidi="ar-SA"/>
      </w:rPr>
    </w:lvl>
    <w:lvl w:ilvl="7" w:tplc="E072323C">
      <w:numFmt w:val="bullet"/>
      <w:lvlText w:val="•"/>
      <w:lvlJc w:val="left"/>
      <w:pPr>
        <w:ind w:left="6703" w:hanging="355"/>
      </w:pPr>
      <w:rPr>
        <w:rFonts w:hint="default"/>
        <w:lang w:val="el-GR" w:eastAsia="en-US" w:bidi="ar-SA"/>
      </w:rPr>
    </w:lvl>
    <w:lvl w:ilvl="8" w:tplc="B1C67EA4">
      <w:numFmt w:val="bullet"/>
      <w:lvlText w:val="•"/>
      <w:lvlJc w:val="left"/>
      <w:pPr>
        <w:ind w:left="7584" w:hanging="35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961119"/>
    <w:rsid w:val="000802E2"/>
    <w:rsid w:val="000A70F2"/>
    <w:rsid w:val="000B6EED"/>
    <w:rsid w:val="0011301D"/>
    <w:rsid w:val="00124B67"/>
    <w:rsid w:val="00150D69"/>
    <w:rsid w:val="00152FEB"/>
    <w:rsid w:val="00161FBD"/>
    <w:rsid w:val="0016639F"/>
    <w:rsid w:val="00192C2F"/>
    <w:rsid w:val="001A4F13"/>
    <w:rsid w:val="001B0577"/>
    <w:rsid w:val="001E621B"/>
    <w:rsid w:val="002246C5"/>
    <w:rsid w:val="00256FA8"/>
    <w:rsid w:val="002950C4"/>
    <w:rsid w:val="002A7C74"/>
    <w:rsid w:val="002B46DB"/>
    <w:rsid w:val="002C38FA"/>
    <w:rsid w:val="002D252C"/>
    <w:rsid w:val="002D56B3"/>
    <w:rsid w:val="00301960"/>
    <w:rsid w:val="003316B4"/>
    <w:rsid w:val="00363E98"/>
    <w:rsid w:val="00381EB8"/>
    <w:rsid w:val="00397E1C"/>
    <w:rsid w:val="003B3D4C"/>
    <w:rsid w:val="00420323"/>
    <w:rsid w:val="00466B69"/>
    <w:rsid w:val="00470697"/>
    <w:rsid w:val="004A60B0"/>
    <w:rsid w:val="004B37C8"/>
    <w:rsid w:val="004B7E9C"/>
    <w:rsid w:val="004D08EA"/>
    <w:rsid w:val="004E68E4"/>
    <w:rsid w:val="004F3F7A"/>
    <w:rsid w:val="00506EDF"/>
    <w:rsid w:val="00517565"/>
    <w:rsid w:val="005200E8"/>
    <w:rsid w:val="00533BCC"/>
    <w:rsid w:val="0058125D"/>
    <w:rsid w:val="005B786C"/>
    <w:rsid w:val="005D382C"/>
    <w:rsid w:val="005D49B9"/>
    <w:rsid w:val="005F34C0"/>
    <w:rsid w:val="006126B9"/>
    <w:rsid w:val="00635202"/>
    <w:rsid w:val="0066484E"/>
    <w:rsid w:val="00672653"/>
    <w:rsid w:val="006828ED"/>
    <w:rsid w:val="006A27BF"/>
    <w:rsid w:val="006C76E2"/>
    <w:rsid w:val="006D769D"/>
    <w:rsid w:val="006F0C74"/>
    <w:rsid w:val="006F15CB"/>
    <w:rsid w:val="007062E8"/>
    <w:rsid w:val="007214A9"/>
    <w:rsid w:val="00722163"/>
    <w:rsid w:val="00745926"/>
    <w:rsid w:val="007821CB"/>
    <w:rsid w:val="00782A00"/>
    <w:rsid w:val="00797814"/>
    <w:rsid w:val="007C1CE0"/>
    <w:rsid w:val="009269B2"/>
    <w:rsid w:val="00932084"/>
    <w:rsid w:val="009352BD"/>
    <w:rsid w:val="009517C8"/>
    <w:rsid w:val="00951B66"/>
    <w:rsid w:val="00961119"/>
    <w:rsid w:val="00966F77"/>
    <w:rsid w:val="00985204"/>
    <w:rsid w:val="0099442A"/>
    <w:rsid w:val="009D14A0"/>
    <w:rsid w:val="009D5BD3"/>
    <w:rsid w:val="009E3C01"/>
    <w:rsid w:val="00A63042"/>
    <w:rsid w:val="00A80D36"/>
    <w:rsid w:val="00A877CE"/>
    <w:rsid w:val="00AA7624"/>
    <w:rsid w:val="00AA7DDF"/>
    <w:rsid w:val="00B01CE0"/>
    <w:rsid w:val="00B06B33"/>
    <w:rsid w:val="00B21596"/>
    <w:rsid w:val="00BA15B3"/>
    <w:rsid w:val="00BB461F"/>
    <w:rsid w:val="00BB71A6"/>
    <w:rsid w:val="00BE51D8"/>
    <w:rsid w:val="00C56B8A"/>
    <w:rsid w:val="00C64E5A"/>
    <w:rsid w:val="00C908B5"/>
    <w:rsid w:val="00CD67D4"/>
    <w:rsid w:val="00CE48D1"/>
    <w:rsid w:val="00CF45BC"/>
    <w:rsid w:val="00D2106E"/>
    <w:rsid w:val="00D21110"/>
    <w:rsid w:val="00D23E0A"/>
    <w:rsid w:val="00D24B91"/>
    <w:rsid w:val="00D43DAB"/>
    <w:rsid w:val="00D47B49"/>
    <w:rsid w:val="00D5653D"/>
    <w:rsid w:val="00D814B4"/>
    <w:rsid w:val="00DB05D6"/>
    <w:rsid w:val="00DC55CE"/>
    <w:rsid w:val="00DE25AF"/>
    <w:rsid w:val="00DE73DF"/>
    <w:rsid w:val="00E3689D"/>
    <w:rsid w:val="00E415CB"/>
    <w:rsid w:val="00E4352C"/>
    <w:rsid w:val="00E558B6"/>
    <w:rsid w:val="00E751FE"/>
    <w:rsid w:val="00E919DE"/>
    <w:rsid w:val="00EB30A0"/>
    <w:rsid w:val="00F12133"/>
    <w:rsid w:val="00F21BC4"/>
    <w:rsid w:val="00F231E3"/>
    <w:rsid w:val="00F6005D"/>
    <w:rsid w:val="00F81A84"/>
    <w:rsid w:val="00FA45F3"/>
    <w:rsid w:val="00FB5961"/>
    <w:rsid w:val="00FB74BC"/>
    <w:rsid w:val="00FF0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2A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44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442A"/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99442A"/>
    <w:pPr>
      <w:spacing w:before="51"/>
      <w:ind w:left="16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9442A"/>
    <w:pPr>
      <w:ind w:left="175"/>
    </w:pPr>
  </w:style>
  <w:style w:type="paragraph" w:customStyle="1" w:styleId="TableParagraph">
    <w:name w:val="Table Paragraph"/>
    <w:basedOn w:val="a"/>
    <w:uiPriority w:val="1"/>
    <w:qFormat/>
    <w:rsid w:val="0099442A"/>
  </w:style>
  <w:style w:type="paragraph" w:styleId="a6">
    <w:name w:val="header"/>
    <w:basedOn w:val="a"/>
    <w:link w:val="Char"/>
    <w:uiPriority w:val="99"/>
    <w:unhideWhenUsed/>
    <w:rsid w:val="00AA762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AA7624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AA762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AA7624"/>
    <w:rPr>
      <w:rFonts w:ascii="Calibri" w:eastAsia="Calibri" w:hAnsi="Calibri" w:cs="Calibri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Proiou</dc:creator>
  <cp:lastModifiedBy>Owner</cp:lastModifiedBy>
  <cp:revision>647</cp:revision>
  <cp:lastPrinted>2026-02-19T07:11:00Z</cp:lastPrinted>
  <dcterms:created xsi:type="dcterms:W3CDTF">2022-03-16T19:12:00Z</dcterms:created>
  <dcterms:modified xsi:type="dcterms:W3CDTF">2026-02-19T08:39:00Z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2022-03-16T00:00:00Z</vt:filetime>
  </property>
</Properties>
</file>